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9B" w:rsidRDefault="009B784A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2" style="position:absolute;left:0;text-align:left;margin-left:-1.1pt;margin-top:-14pt;width:495.75pt;height:783pt;z-index:251673600" filled="f" strokeweight="6pt">
            <v:stroke linestyle="thickBetweenThin"/>
          </v:rect>
        </w:pict>
      </w: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Розробка уроку з фізичної географії України </w:t>
      </w: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43C9B">
        <w:rPr>
          <w:rFonts w:ascii="Times New Roman" w:hAnsi="Times New Roman" w:cs="Times New Roman"/>
          <w:b/>
          <w:i/>
          <w:sz w:val="52"/>
          <w:szCs w:val="52"/>
        </w:rPr>
        <w:t>«Топографічні карти та їх практичне використання»</w:t>
      </w: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Виконала Мілієнко Ольга Борисівна</w:t>
      </w:r>
    </w:p>
    <w:p w:rsidR="00443C9B" w:rsidRDefault="00443C9B" w:rsidP="00443C9B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 географії Приворотської загальноосвітньої школи І-ІІІ ступенів Брусилівського району Житомирської області</w:t>
      </w: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Default="00443C9B" w:rsidP="00443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C9B" w:rsidRPr="00443C9B" w:rsidRDefault="00443C9B" w:rsidP="00443C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443C9B">
        <w:rPr>
          <w:rFonts w:ascii="Times New Roman" w:hAnsi="Times New Roman" w:cs="Times New Roman"/>
          <w:b/>
          <w:i/>
          <w:sz w:val="52"/>
          <w:szCs w:val="52"/>
        </w:rPr>
        <w:br w:type="page"/>
      </w:r>
    </w:p>
    <w:p w:rsidR="00AF679B" w:rsidRPr="00AF679B" w:rsidRDefault="00AF679B" w:rsidP="00C92CB1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AF679B">
        <w:rPr>
          <w:rFonts w:ascii="Times New Roman" w:hAnsi="Times New Roman" w:cs="Times New Roman"/>
          <w:b/>
          <w:sz w:val="28"/>
          <w:szCs w:val="28"/>
        </w:rPr>
        <w:lastRenderedPageBreak/>
        <w:t>Географія України</w:t>
      </w:r>
    </w:p>
    <w:p w:rsidR="00AF679B" w:rsidRDefault="00AF679B" w:rsidP="00C92CB1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 w:rsidRPr="00AF679B">
        <w:rPr>
          <w:rFonts w:ascii="Times New Roman" w:hAnsi="Times New Roman" w:cs="Times New Roman"/>
          <w:b/>
          <w:sz w:val="28"/>
          <w:szCs w:val="28"/>
        </w:rPr>
        <w:t>8 клас</w:t>
      </w:r>
    </w:p>
    <w:p w:rsidR="00AF679B" w:rsidRPr="00AF679B" w:rsidRDefault="00AF679B" w:rsidP="00C92CB1">
      <w:pPr>
        <w:spacing w:after="0" w:line="36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розділу:  Джерела географічної інформації</w:t>
      </w:r>
    </w:p>
    <w:p w:rsidR="00AF679B" w:rsidRDefault="00AF679B" w:rsidP="00AF67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77F6" w:rsidRPr="001A23DB" w:rsidRDefault="001672AF" w:rsidP="001A23D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Тема.</w:t>
      </w:r>
      <w:r w:rsidR="000D3176" w:rsidRPr="001A23DB">
        <w:rPr>
          <w:rFonts w:ascii="Times New Roman" w:hAnsi="Times New Roman" w:cs="Times New Roman"/>
          <w:b/>
          <w:sz w:val="32"/>
          <w:szCs w:val="32"/>
        </w:rPr>
        <w:t xml:space="preserve"> Топографічні  карти та їх практичне використання</w:t>
      </w:r>
    </w:p>
    <w:p w:rsidR="000D3176" w:rsidRPr="001A23DB" w:rsidRDefault="001A23DB" w:rsidP="000D3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</w:t>
      </w:r>
      <w:r w:rsidRPr="001A23DB">
        <w:rPr>
          <w:rFonts w:ascii="Times New Roman" w:hAnsi="Times New Roman" w:cs="Times New Roman"/>
          <w:sz w:val="28"/>
          <w:szCs w:val="28"/>
        </w:rPr>
        <w:t>: ознайомити учнів із зональними прямокутними координатами; продовжувати формування уміння користуватися топографічними картами; розв’язувати задачі по визначенню місця знаходження об’єктів; виховувати кмітливість, прищеплю</w:t>
      </w:r>
      <w:r w:rsidR="001672AF">
        <w:rPr>
          <w:rFonts w:ascii="Times New Roman" w:hAnsi="Times New Roman" w:cs="Times New Roman"/>
          <w:sz w:val="28"/>
          <w:szCs w:val="28"/>
        </w:rPr>
        <w:t>вати інте</w:t>
      </w:r>
      <w:r w:rsidR="00D63CD3">
        <w:rPr>
          <w:rFonts w:ascii="Times New Roman" w:hAnsi="Times New Roman" w:cs="Times New Roman"/>
          <w:sz w:val="28"/>
          <w:szCs w:val="28"/>
        </w:rPr>
        <w:t>рес до знань про Землю; розвивати вміння</w:t>
      </w:r>
      <w:r w:rsidR="001672AF">
        <w:rPr>
          <w:rFonts w:ascii="Times New Roman" w:hAnsi="Times New Roman" w:cs="Times New Roman"/>
          <w:sz w:val="28"/>
          <w:szCs w:val="28"/>
        </w:rPr>
        <w:t xml:space="preserve"> аналітичного мислення</w:t>
      </w:r>
      <w:r w:rsidR="00D63CD3">
        <w:rPr>
          <w:rFonts w:ascii="Times New Roman" w:hAnsi="Times New Roman" w:cs="Times New Roman"/>
          <w:sz w:val="28"/>
          <w:szCs w:val="28"/>
        </w:rPr>
        <w:t xml:space="preserve"> та життєві  компетентності</w:t>
      </w:r>
    </w:p>
    <w:p w:rsidR="001A23DB" w:rsidRDefault="001A23DB" w:rsidP="000D3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уроку:  </w:t>
      </w:r>
      <w:r w:rsidRPr="001A23DB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2AF">
        <w:rPr>
          <w:rFonts w:ascii="Times New Roman" w:hAnsi="Times New Roman" w:cs="Times New Roman"/>
          <w:sz w:val="28"/>
          <w:szCs w:val="28"/>
        </w:rPr>
        <w:t xml:space="preserve"> формування нових знань,навичок та вмінь</w:t>
      </w:r>
    </w:p>
    <w:p w:rsidR="001A23DB" w:rsidRPr="00C92CB1" w:rsidRDefault="001A23DB" w:rsidP="000D3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проведення:</w:t>
      </w:r>
      <w:r w:rsidR="00C92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739">
        <w:rPr>
          <w:rFonts w:ascii="Times New Roman" w:hAnsi="Times New Roman" w:cs="Times New Roman"/>
          <w:sz w:val="28"/>
          <w:szCs w:val="28"/>
        </w:rPr>
        <w:t>робота в</w:t>
      </w:r>
      <w:r w:rsidR="00C92CB1">
        <w:rPr>
          <w:rFonts w:ascii="Times New Roman" w:hAnsi="Times New Roman" w:cs="Times New Roman"/>
          <w:sz w:val="28"/>
          <w:szCs w:val="28"/>
        </w:rPr>
        <w:t xml:space="preserve"> групах; випереджувальне завдання; метод «мікрофон»</w:t>
      </w:r>
      <w:r w:rsidR="001A1739">
        <w:rPr>
          <w:rFonts w:ascii="Times New Roman" w:hAnsi="Times New Roman" w:cs="Times New Roman"/>
          <w:sz w:val="28"/>
          <w:szCs w:val="28"/>
        </w:rPr>
        <w:t xml:space="preserve">; пізнавальна гра; творчі завдання; аналіз джерел інформації </w:t>
      </w:r>
    </w:p>
    <w:p w:rsidR="001A23DB" w:rsidRPr="001672AF" w:rsidRDefault="001A23DB" w:rsidP="000D31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="00167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2AF">
        <w:rPr>
          <w:rFonts w:ascii="Times New Roman" w:hAnsi="Times New Roman" w:cs="Times New Roman"/>
          <w:sz w:val="28"/>
          <w:szCs w:val="28"/>
        </w:rPr>
        <w:t>топографічні карти, географічні атласи, контурні карти, таблиці, роздатковий матеріал, лінійки, циркулі</w:t>
      </w:r>
    </w:p>
    <w:p w:rsidR="001A23DB" w:rsidRDefault="001A23DB" w:rsidP="000D31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23DB" w:rsidRDefault="001A23DB" w:rsidP="001A23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3DB">
        <w:rPr>
          <w:rFonts w:ascii="Times New Roman" w:hAnsi="Times New Roman" w:cs="Times New Roman"/>
          <w:b/>
          <w:sz w:val="28"/>
          <w:szCs w:val="28"/>
          <w:u w:val="single"/>
        </w:rPr>
        <w:t>Хід уроку</w:t>
      </w:r>
    </w:p>
    <w:p w:rsidR="001A23DB" w:rsidRDefault="001A23DB" w:rsidP="001A23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уроку</w:t>
      </w:r>
    </w:p>
    <w:p w:rsidR="001A23DB" w:rsidRDefault="001A23DB" w:rsidP="001A23D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Актуалізація опорних знань</w:t>
      </w:r>
    </w:p>
    <w:p w:rsidR="00783177" w:rsidRDefault="00783177" w:rsidP="00783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Вчитель</w:t>
      </w:r>
      <w:r w:rsidR="001A2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3DB" w:rsidRDefault="001A23DB" w:rsidP="00783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попередніх уроках ми з вами познайомились із географічними картами, які є джерелом географічних знань. Повторимо цей матеріал. Пропоную </w:t>
      </w:r>
      <w:r w:rsidR="007C118D">
        <w:rPr>
          <w:rFonts w:ascii="Times New Roman" w:hAnsi="Times New Roman" w:cs="Times New Roman"/>
          <w:sz w:val="28"/>
          <w:szCs w:val="28"/>
        </w:rPr>
        <w:t>попрацювати в групах за картками. Відповіді повинні бути лаконічними і точними.</w:t>
      </w:r>
    </w:p>
    <w:p w:rsidR="00C92CB1" w:rsidRDefault="00C92CB1" w:rsidP="007C1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2CB1" w:rsidRDefault="00C92CB1" w:rsidP="007C1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118D" w:rsidRDefault="007C118D" w:rsidP="007C11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Групова робота за картками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7C118D" w:rsidTr="007C118D">
        <w:trPr>
          <w:trHeight w:val="621"/>
        </w:trPr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7C118D" w:rsidRPr="007C118D" w:rsidRDefault="007C118D" w:rsidP="003E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група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7C118D" w:rsidRDefault="007C118D" w:rsidP="003E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група</w:t>
            </w:r>
          </w:p>
        </w:tc>
      </w:tr>
      <w:tr w:rsidR="007C118D" w:rsidTr="007C118D">
        <w:trPr>
          <w:trHeight w:val="3870"/>
        </w:trPr>
        <w:tc>
          <w:tcPr>
            <w:tcW w:w="4927" w:type="dxa"/>
            <w:tcBorders>
              <w:top w:val="single" w:sz="4" w:space="0" w:color="auto"/>
            </w:tcBorders>
          </w:tcPr>
          <w:p w:rsidR="007C118D" w:rsidRDefault="007C118D" w:rsidP="007C1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18D" w:rsidRDefault="007C118D" w:rsidP="007C118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визначення поняття «географічна карта»</w:t>
            </w:r>
          </w:p>
          <w:p w:rsidR="007C118D" w:rsidRDefault="007C118D" w:rsidP="007C118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 проекції називають конічними?</w:t>
            </w:r>
          </w:p>
          <w:p w:rsidR="007C118D" w:rsidRDefault="007C118D" w:rsidP="007C118D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можна визнач</w:t>
            </w:r>
            <w:r w:rsidR="001A1739">
              <w:rPr>
                <w:rFonts w:ascii="Times New Roman" w:hAnsi="Times New Roman" w:cs="Times New Roman"/>
                <w:sz w:val="28"/>
                <w:szCs w:val="28"/>
              </w:rPr>
              <w:t xml:space="preserve">ити положення будь-якого об’єкта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географічній карті?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7C118D" w:rsidRDefault="007C118D" w:rsidP="007C11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18D" w:rsidRDefault="007C118D" w:rsidP="007C118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визначення поняття «картографічні проекції»</w:t>
            </w:r>
          </w:p>
          <w:p w:rsidR="007C118D" w:rsidRDefault="007C118D" w:rsidP="007C118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</w:t>
            </w:r>
            <w:r w:rsidR="00700DB3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460B04">
              <w:rPr>
                <w:rFonts w:ascii="Times New Roman" w:hAnsi="Times New Roman" w:cs="Times New Roman"/>
                <w:sz w:val="28"/>
                <w:szCs w:val="28"/>
              </w:rPr>
              <w:t xml:space="preserve"> масштаб називають лінійним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C118D" w:rsidRDefault="007C118D" w:rsidP="007C118D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можна визначити напрямок на топографічній карті?</w:t>
            </w:r>
          </w:p>
        </w:tc>
      </w:tr>
    </w:tbl>
    <w:p w:rsidR="003E6002" w:rsidRDefault="003E6002" w:rsidP="007C1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3E6002" w:rsidTr="00092BFE">
        <w:trPr>
          <w:trHeight w:val="621"/>
        </w:trPr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:rsidR="003E6002" w:rsidRPr="007C118D" w:rsidRDefault="003E6002" w:rsidP="00092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група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3E6002" w:rsidRDefault="003E6002" w:rsidP="003E6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</w:p>
        </w:tc>
      </w:tr>
      <w:tr w:rsidR="003E6002" w:rsidTr="00092BFE">
        <w:trPr>
          <w:trHeight w:val="3870"/>
        </w:trPr>
        <w:tc>
          <w:tcPr>
            <w:tcW w:w="4927" w:type="dxa"/>
            <w:tcBorders>
              <w:top w:val="single" w:sz="4" w:space="0" w:color="auto"/>
            </w:tcBorders>
          </w:tcPr>
          <w:p w:rsidR="003E6002" w:rsidRDefault="003E6002" w:rsidP="00092B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002" w:rsidRDefault="003E6002" w:rsidP="003E6002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 форму має Земля?</w:t>
            </w:r>
          </w:p>
          <w:p w:rsidR="003E6002" w:rsidRDefault="003E6002" w:rsidP="003E6002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проекції називають </w:t>
            </w:r>
            <w:r w:rsidR="000B618B">
              <w:rPr>
                <w:rFonts w:ascii="Times New Roman" w:hAnsi="Times New Roman" w:cs="Times New Roman"/>
                <w:sz w:val="28"/>
                <w:szCs w:val="28"/>
              </w:rPr>
              <w:t>циліндричними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E6002" w:rsidRDefault="000B618B" w:rsidP="003E6002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Чому виникають спотворення на картах?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3E6002" w:rsidRDefault="003E6002" w:rsidP="00092B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002" w:rsidRDefault="000B618B" w:rsidP="003E600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називають великомасштабні карти?</w:t>
            </w:r>
          </w:p>
          <w:p w:rsidR="003E6002" w:rsidRDefault="000B618B" w:rsidP="003E600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Чому дорівнює дуга 1° меридіана?</w:t>
            </w:r>
          </w:p>
          <w:p w:rsidR="003E6002" w:rsidRDefault="000B618B" w:rsidP="003E6002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Яке значення топографічних карт?</w:t>
            </w:r>
          </w:p>
        </w:tc>
      </w:tr>
    </w:tbl>
    <w:p w:rsidR="00A525C3" w:rsidRDefault="000B618B" w:rsidP="00A5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5C3" w:rsidRDefault="00A525C3" w:rsidP="00A5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 підіб’ємо підсумки нашої роботи, оцінимо роботу груп та зробимо висновки:</w:t>
      </w:r>
    </w:p>
    <w:p w:rsidR="00A525C3" w:rsidRDefault="00A525C3" w:rsidP="00A525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Земна поверхня на географічних картах зображується в зменшеному вигляді за допомогою картографічних проекцій.</w:t>
      </w:r>
    </w:p>
    <w:p w:rsidR="00A525C3" w:rsidRDefault="00A525C3" w:rsidP="00A525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способом побудови проекції класифікують: азимутальні, циліндричні, конічні.</w:t>
      </w:r>
    </w:p>
    <w:p w:rsidR="00A525C3" w:rsidRDefault="00A525C3" w:rsidP="00A525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великомасштабних карт  відносяться карти більшого масштабу 1:200000 (1:10000, 1:25000, 1:50000, 1:100000). Такі карти називають топографічними.</w:t>
      </w:r>
    </w:p>
    <w:p w:rsidR="00A525C3" w:rsidRDefault="00A525C3" w:rsidP="00A525C3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A525C3" w:rsidRPr="00A525C3" w:rsidRDefault="00A525C3" w:rsidP="00A525C3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ІІІ. Мотивація навчальної діяльності</w:t>
      </w:r>
    </w:p>
    <w:p w:rsidR="00A17A75" w:rsidRDefault="00E67A97" w:rsidP="00BC7CF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«Географічний калейдоскоп» (творчі завдання)</w:t>
      </w:r>
    </w:p>
    <w:p w:rsidR="00E67A97" w:rsidRDefault="00E67A97" w:rsidP="007831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783177">
        <w:rPr>
          <w:rFonts w:ascii="Times New Roman" w:hAnsi="Times New Roman" w:cs="Times New Roman"/>
          <w:b/>
          <w:sz w:val="28"/>
          <w:szCs w:val="28"/>
        </w:rPr>
        <w:t>Перший учень</w:t>
      </w:r>
      <w:r w:rsidR="00C92C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«Юний геодезист»)</w:t>
      </w:r>
    </w:p>
    <w:p w:rsidR="00E67A97" w:rsidRDefault="00E67A97" w:rsidP="007831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правильних геометричних тіл найбільш близький до реальної форми Землі еліпсоїд обертання – геометричне тіло , яке утворюються під час обертання еліпса навколо його малої осі. В Україні та країнах СНД використовують еліпс</w:t>
      </w:r>
      <w:r w:rsidR="00C074A2">
        <w:rPr>
          <w:rFonts w:ascii="Times New Roman" w:hAnsi="Times New Roman" w:cs="Times New Roman"/>
          <w:sz w:val="28"/>
          <w:szCs w:val="28"/>
        </w:rPr>
        <w:t>оїд Красовського , вираху</w:t>
      </w:r>
      <w:r>
        <w:rPr>
          <w:rFonts w:ascii="Times New Roman" w:hAnsi="Times New Roman" w:cs="Times New Roman"/>
          <w:sz w:val="28"/>
          <w:szCs w:val="28"/>
        </w:rPr>
        <w:t xml:space="preserve">ваний  у 1940 році. Його параметри такі: велика на піввісь </w:t>
      </w:r>
      <w:r w:rsidR="0001114F">
        <w:rPr>
          <w:rFonts w:ascii="Times New Roman" w:hAnsi="Times New Roman" w:cs="Times New Roman"/>
          <w:sz w:val="28"/>
          <w:szCs w:val="28"/>
        </w:rPr>
        <w:t>– 6 378 245 м; мала на піввісь 6 356 863 м , стисне</w:t>
      </w:r>
      <w:r w:rsidR="00C074A2">
        <w:rPr>
          <w:rFonts w:ascii="Times New Roman" w:hAnsi="Times New Roman" w:cs="Times New Roman"/>
          <w:sz w:val="28"/>
          <w:szCs w:val="28"/>
        </w:rPr>
        <w:t>н</w:t>
      </w:r>
      <w:r w:rsidR="0001114F">
        <w:rPr>
          <w:rFonts w:ascii="Times New Roman" w:hAnsi="Times New Roman" w:cs="Times New Roman"/>
          <w:sz w:val="28"/>
          <w:szCs w:val="28"/>
        </w:rPr>
        <w:t>ня -1 : 293,8. У Північній та Центральній Америці використовується еліпсоїд  Кларка, який обраховано ще в 1886 році. Його більша на піввісь на 39 м коротша, ніж у еліпсоїда Красовського. У  багатьох країнах Західної Європи та деяких країнах Азії застосовують еліпсоїд Хейфорда , обчислений у 1909 році. У колишніх англійських колоніях Південної Азії використовують</w:t>
      </w:r>
      <w:r w:rsidR="00C074A2">
        <w:rPr>
          <w:rFonts w:ascii="Times New Roman" w:hAnsi="Times New Roman" w:cs="Times New Roman"/>
          <w:sz w:val="28"/>
          <w:szCs w:val="28"/>
        </w:rPr>
        <w:t xml:space="preserve"> еліпсоїд вирахуваний у 1830 Еверестом. Прийти до єдиного міжнародного еліпсоїда поки що не вдається – доводилося б пере обчислювати та переукладати всі карти , що надто складно та дорого.</w:t>
      </w:r>
    </w:p>
    <w:p w:rsidR="00C074A2" w:rsidRDefault="00C074A2" w:rsidP="007831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65FBA">
        <w:rPr>
          <w:rFonts w:ascii="Times New Roman" w:hAnsi="Times New Roman" w:cs="Times New Roman"/>
          <w:b/>
          <w:i/>
          <w:sz w:val="28"/>
          <w:szCs w:val="28"/>
        </w:rPr>
        <w:t>Другий учень</w:t>
      </w:r>
      <w:r>
        <w:rPr>
          <w:rFonts w:ascii="Times New Roman" w:hAnsi="Times New Roman" w:cs="Times New Roman"/>
          <w:sz w:val="28"/>
          <w:szCs w:val="28"/>
        </w:rPr>
        <w:t xml:space="preserve"> ( « Юний картограф»)</w:t>
      </w:r>
    </w:p>
    <w:p w:rsidR="00C074A2" w:rsidRPr="00013F74" w:rsidRDefault="00700DB3" w:rsidP="00783177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Гри</w:t>
      </w:r>
      <w:r w:rsidR="00C074A2">
        <w:rPr>
          <w:rFonts w:ascii="Times New Roman" w:hAnsi="Times New Roman" w:cs="Times New Roman"/>
          <w:sz w:val="28"/>
          <w:szCs w:val="28"/>
        </w:rPr>
        <w:t xml:space="preserve">нвіцький меридіан  було визнано початковим Міжнародною угодою в 1884 році. Але й до сьогодні на топографічних катах деяких країн ще зустрічаються місцеві « початкові меридіани»: В Іспанії, наприклад, підрахунок довготи починався від Мадрида,  в Італії – від </w:t>
      </w:r>
      <w:r>
        <w:rPr>
          <w:rFonts w:ascii="Times New Roman" w:hAnsi="Times New Roman" w:cs="Times New Roman"/>
          <w:sz w:val="28"/>
          <w:szCs w:val="28"/>
        </w:rPr>
        <w:t>Рима , у Франції – від Парижа , в Данії – від Копенгагена тощо. В  Росії нульовим вважається Пулковський меридіан ,що проходить крізь головну астрономічну обсерваторію, яка була заснована на південь від Санкт-Петербурга на Пулковських висотах.</w:t>
      </w:r>
    </w:p>
    <w:p w:rsidR="00092BFE" w:rsidRDefault="00013F74" w:rsidP="00783177">
      <w:pPr>
        <w:spacing w:after="0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F65FBA">
        <w:rPr>
          <w:rFonts w:ascii="Times New Roman" w:hAnsi="Times New Roman" w:cs="Times New Roman"/>
          <w:b/>
          <w:i/>
          <w:sz w:val="28"/>
          <w:szCs w:val="28"/>
        </w:rPr>
        <w:t>Вчитель</w:t>
      </w:r>
    </w:p>
    <w:p w:rsidR="00BC7CF5" w:rsidRDefault="00BC7CF5" w:rsidP="007831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допомогою карти вирішують наукові і практичні завдання. Крім того, широкого використання карти набули у військовій справі. Вони потрібні для планування і проектування будівництва, в геології, в морській і повітряній навігації</w:t>
      </w:r>
      <w:r w:rsidR="00013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F74">
        <w:rPr>
          <w:rFonts w:ascii="Times New Roman" w:hAnsi="Times New Roman" w:cs="Times New Roman"/>
          <w:sz w:val="28"/>
          <w:szCs w:val="28"/>
        </w:rPr>
        <w:t>Відомий  картограф  та океанограф  Ю.Шокальський писав: «Карта є головним знаряддям для географа. За її допомогою він готує свої дослідження , на неї ж наносить  свої результати , які у свою чергу будуть слугувати йому для подальшого руху вперед. Карта є ти дивовижним знаряддям дослідження земного шару , яке одне лише зможе дати людині дар передбачення»</w:t>
      </w:r>
    </w:p>
    <w:p w:rsidR="00460B04" w:rsidRPr="00460B04" w:rsidRDefault="00460B04" w:rsidP="00C739B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460B0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60B04">
        <w:rPr>
          <w:rFonts w:ascii="Times New Roman" w:hAnsi="Times New Roman" w:cs="Times New Roman"/>
          <w:sz w:val="28"/>
          <w:szCs w:val="28"/>
          <w:lang w:val="ru-RU"/>
        </w:rPr>
        <w:t>.Оголошення  теми  та мети уроку</w:t>
      </w:r>
    </w:p>
    <w:p w:rsidR="00013F74" w:rsidRPr="0060378E" w:rsidRDefault="00013F74" w:rsidP="00C739B7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0B04">
        <w:rPr>
          <w:rFonts w:ascii="Times New Roman" w:hAnsi="Times New Roman" w:cs="Times New Roman"/>
          <w:sz w:val="28"/>
          <w:szCs w:val="28"/>
        </w:rPr>
        <w:t xml:space="preserve">  </w:t>
      </w:r>
      <w:r w:rsidR="00460B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21D7">
        <w:rPr>
          <w:rFonts w:ascii="Times New Roman" w:hAnsi="Times New Roman" w:cs="Times New Roman"/>
          <w:sz w:val="28"/>
          <w:szCs w:val="28"/>
        </w:rPr>
        <w:t xml:space="preserve">. Вивчення нового матеріалу. </w:t>
      </w:r>
      <w:r w:rsidR="0060378E">
        <w:rPr>
          <w:rFonts w:ascii="Times New Roman" w:hAnsi="Times New Roman" w:cs="Times New Roman"/>
          <w:sz w:val="28"/>
          <w:szCs w:val="28"/>
        </w:rPr>
        <w:t>(</w:t>
      </w:r>
      <w:r w:rsidR="00AF679B">
        <w:rPr>
          <w:rFonts w:ascii="Times New Roman" w:hAnsi="Times New Roman" w:cs="Times New Roman"/>
          <w:i/>
          <w:sz w:val="28"/>
          <w:szCs w:val="28"/>
        </w:rPr>
        <w:t>В зв’язку з тим ,що дана тема викладена в  навчальному підручнику не повністю, кожен учень отримує «міні-п</w:t>
      </w:r>
      <w:r w:rsidR="006966E8">
        <w:rPr>
          <w:rFonts w:ascii="Times New Roman" w:hAnsi="Times New Roman" w:cs="Times New Roman"/>
          <w:i/>
          <w:sz w:val="28"/>
          <w:szCs w:val="28"/>
        </w:rPr>
        <w:t>ідручник» -</w:t>
      </w:r>
      <w:r w:rsidR="006966E8">
        <w:rPr>
          <w:rFonts w:ascii="Times New Roman" w:hAnsi="Times New Roman" w:cs="Times New Roman"/>
          <w:i/>
          <w:sz w:val="28"/>
          <w:szCs w:val="28"/>
        </w:rPr>
        <w:lastRenderedPageBreak/>
        <w:t>опорний конспект з  теми</w:t>
      </w:r>
      <w:r w:rsidR="00AF679B">
        <w:rPr>
          <w:rFonts w:ascii="Times New Roman" w:hAnsi="Times New Roman" w:cs="Times New Roman"/>
          <w:i/>
          <w:sz w:val="28"/>
          <w:szCs w:val="28"/>
        </w:rPr>
        <w:t>.</w:t>
      </w:r>
      <w:r w:rsidR="007254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9B">
        <w:rPr>
          <w:rFonts w:ascii="Times New Roman" w:hAnsi="Times New Roman" w:cs="Times New Roman"/>
          <w:i/>
          <w:sz w:val="28"/>
          <w:szCs w:val="28"/>
        </w:rPr>
        <w:t>В конспекті учні можуть робити свої позначки, підкреслювати нові терміни тощо).</w:t>
      </w:r>
    </w:p>
    <w:p w:rsidR="00933714" w:rsidRPr="00541E3F" w:rsidRDefault="00933714" w:rsidP="009337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Зональні прямокутні координати.</w:t>
      </w:r>
    </w:p>
    <w:p w:rsidR="00541E3F" w:rsidRPr="0063507D" w:rsidRDefault="009B784A" w:rsidP="00541E3F">
      <w:pPr>
        <w:pStyle w:val="a5"/>
        <w:shd w:val="clear" w:color="auto" w:fill="FFFFFF"/>
        <w:spacing w:before="0" w:beforeAutospacing="0" w:after="0" w:afterAutospacing="0" w:line="312" w:lineRule="atLeast"/>
        <w:ind w:firstLine="426"/>
        <w:jc w:val="both"/>
        <w:rPr>
          <w:color w:val="303030"/>
          <w:sz w:val="28"/>
          <w:szCs w:val="28"/>
        </w:rPr>
      </w:pPr>
      <w:r w:rsidRPr="009B78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165.45pt;width:309.25pt;height:13.5pt;z-index:251661312" stroked="f">
            <v:textbox inset="0,0,0,0">
              <w:txbxContent>
                <w:p w:rsidR="00092BFE" w:rsidRPr="00541E3F" w:rsidRDefault="00092BFE" w:rsidP="00541E3F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</w:rPr>
                  </w:pPr>
                  <w:r w:rsidRPr="00541E3F">
                    <w:rPr>
                      <w:rFonts w:ascii="Times New Roman" w:hAnsi="Times New Roman" w:cs="Times New Roman"/>
                      <w:color w:val="auto"/>
                    </w:rPr>
                    <w:t>Мал. 1</w:t>
                  </w:r>
                </w:p>
              </w:txbxContent>
            </v:textbox>
            <w10:wrap type="square"/>
          </v:shape>
        </w:pict>
      </w:r>
      <w:r w:rsidR="0045252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1060450</wp:posOffset>
            </wp:positionV>
            <wp:extent cx="3924300" cy="2038350"/>
            <wp:effectExtent l="19050" t="0" r="0" b="0"/>
            <wp:wrapSquare wrapText="bothSides"/>
            <wp:docPr id="1" name="Рисунок 0" descr="Поперечна циліндрична проекція Гау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перечна циліндрична проекція Гаусс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E3F" w:rsidRPr="0063507D">
        <w:rPr>
          <w:color w:val="303030"/>
          <w:sz w:val="28"/>
          <w:szCs w:val="28"/>
          <w:bdr w:val="none" w:sz="0" w:space="0" w:color="auto" w:frame="1"/>
        </w:rPr>
        <w:t xml:space="preserve">Оскільки земну поверхню не можна зобразити на плоскій поверхні без розривів і спотворень, її умовно ділять на 60 рівних частин, які відмежовуються одна від одної меридіанами через 6° по довготі. Ці частини називаються геодезичними зонами, а їх відлік ведеться від </w:t>
      </w:r>
      <w:r w:rsidR="00541E3F">
        <w:rPr>
          <w:color w:val="303030"/>
          <w:sz w:val="28"/>
          <w:szCs w:val="28"/>
          <w:bdr w:val="none" w:sz="0" w:space="0" w:color="auto" w:frame="1"/>
        </w:rPr>
        <w:t>Г</w:t>
      </w:r>
      <w:r w:rsidR="00541E3F" w:rsidRPr="0063507D">
        <w:rPr>
          <w:color w:val="303030"/>
          <w:sz w:val="28"/>
          <w:szCs w:val="28"/>
          <w:bdr w:val="none" w:sz="0" w:space="0" w:color="auto" w:frame="1"/>
        </w:rPr>
        <w:t>ринвіцького меридіана, який є західним для першої зони, із заходу на схід. Ця зональна система координат отримала назву зональної системи Гаусса - Крюгера, за прізвищами німецьких вчених: математика К.</w:t>
      </w:r>
      <w:r w:rsidR="00452527">
        <w:rPr>
          <w:color w:val="303030"/>
          <w:sz w:val="28"/>
          <w:szCs w:val="28"/>
          <w:bdr w:val="none" w:sz="0" w:space="0" w:color="auto" w:frame="1"/>
        </w:rPr>
        <w:t xml:space="preserve"> </w:t>
      </w:r>
      <w:r w:rsidR="00541E3F" w:rsidRPr="0063507D">
        <w:rPr>
          <w:color w:val="303030"/>
          <w:sz w:val="28"/>
          <w:szCs w:val="28"/>
          <w:bdr w:val="none" w:sz="0" w:space="0" w:color="auto" w:frame="1"/>
        </w:rPr>
        <w:t xml:space="preserve">Гаусса та астронома і геодезиста С. Крюгера. Ці вчені розробили теорію поперечно-циліндричної рівнокутної проекції для її використання у даній системі. Суть цієї системи зводиться до того, що земний еліпсоїд проектують на циліндр, вісь якого розташована перпендикулярно до осі обертання Землі, а бічна поверхня дотикається до осьового меридіана кожної зони. У результаті чого дістають плоске зображення 60 частин земної поверхні, кожна з яких називається </w:t>
      </w:r>
      <w:r w:rsidR="00541E3F" w:rsidRPr="00452527">
        <w:rPr>
          <w:color w:val="303030"/>
          <w:sz w:val="28"/>
          <w:szCs w:val="28"/>
          <w:bdr w:val="none" w:sz="0" w:space="0" w:color="auto" w:frame="1"/>
        </w:rPr>
        <w:t>геодезичною зоною</w:t>
      </w:r>
      <w:r w:rsidR="00090964" w:rsidRPr="00452527">
        <w:rPr>
          <w:color w:val="303030"/>
          <w:sz w:val="28"/>
          <w:szCs w:val="28"/>
          <w:bdr w:val="none" w:sz="0" w:space="0" w:color="auto" w:frame="1"/>
          <w:lang w:val="ru-RU"/>
        </w:rPr>
        <w:t xml:space="preserve"> (мал.1)</w:t>
      </w:r>
      <w:r w:rsidR="00541E3F" w:rsidRPr="00452527">
        <w:rPr>
          <w:color w:val="303030"/>
          <w:sz w:val="28"/>
          <w:szCs w:val="28"/>
          <w:bdr w:val="none" w:sz="0" w:space="0" w:color="auto" w:frame="1"/>
        </w:rPr>
        <w:t>.</w:t>
      </w:r>
    </w:p>
    <w:p w:rsidR="00541E3F" w:rsidRDefault="009B784A" w:rsidP="00541E3F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303030"/>
          <w:sz w:val="28"/>
          <w:szCs w:val="28"/>
          <w:bdr w:val="none" w:sz="0" w:space="0" w:color="auto" w:frame="1"/>
        </w:rPr>
      </w:pPr>
      <w:r w:rsidRPr="009B784A">
        <w:rPr>
          <w:noProof/>
        </w:rPr>
        <w:pict>
          <v:shape id="_x0000_s1027" type="#_x0000_t202" style="position:absolute;left:0;text-align:left;margin-left:-13.85pt;margin-top:299.55pt;width:293.25pt;height:20.35pt;z-index:251663360" stroked="f">
            <v:textbox style="mso-fit-shape-to-text:t" inset="0,0,0,0">
              <w:txbxContent>
                <w:p w:rsidR="00092BFE" w:rsidRPr="00541E3F" w:rsidRDefault="00092BFE" w:rsidP="00541E3F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28"/>
                      <w:szCs w:val="28"/>
                    </w:rPr>
                  </w:pPr>
                  <w:r w:rsidRPr="00541E3F">
                    <w:rPr>
                      <w:rFonts w:ascii="Times New Roman" w:hAnsi="Times New Roman" w:cs="Times New Roman"/>
                      <w:color w:val="auto"/>
                    </w:rPr>
                    <w:t>Мал. 2</w:t>
                  </w:r>
                </w:p>
              </w:txbxContent>
            </v:textbox>
            <w10:wrap type="square"/>
          </v:shape>
        </w:pict>
      </w:r>
      <w:r w:rsidR="0045252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-69215</wp:posOffset>
            </wp:positionH>
            <wp:positionV relativeFrom="margin">
              <wp:posOffset>5546725</wp:posOffset>
            </wp:positionV>
            <wp:extent cx="3531235" cy="3667125"/>
            <wp:effectExtent l="19050" t="0" r="0" b="0"/>
            <wp:wrapSquare wrapText="bothSides"/>
            <wp:docPr id="3" name="Рисунок 2" descr="координатні зо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ординатні зон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E3F">
        <w:rPr>
          <w:color w:val="303030"/>
          <w:sz w:val="28"/>
          <w:szCs w:val="28"/>
          <w:bdr w:val="none" w:sz="0" w:space="0" w:color="auto" w:frame="1"/>
        </w:rPr>
        <w:t xml:space="preserve">   </w:t>
      </w:r>
      <w:r w:rsidR="00541E3F" w:rsidRPr="0063507D">
        <w:rPr>
          <w:color w:val="303030"/>
          <w:sz w:val="28"/>
          <w:szCs w:val="28"/>
          <w:bdr w:val="none" w:sz="0" w:space="0" w:color="auto" w:frame="1"/>
        </w:rPr>
        <w:t xml:space="preserve">Вся земна поверхня Землі має вигляд шістдесяти таких зон, дотичних до екватора. На розгорнутій бічній поверхні циліндра осьовий меридіан та екватор будуть прямими взаємно перпендикулярними лініями, а решта паралелей і меридіанів - кривими. Тому середній меридіан та екватор і с осями зональної системи координат. У кожній такій зоні осями координат є: віссю ординат, тобто віссю Y - екватор, віссю абсцис, тобто віссю X -осьовий меридіан зони. Місце перетину осьового меридіана з екватором прийняте за початок координат. </w:t>
      </w:r>
      <w:r w:rsidR="00541E3F" w:rsidRPr="0063507D">
        <w:rPr>
          <w:color w:val="303030"/>
          <w:sz w:val="28"/>
          <w:szCs w:val="28"/>
          <w:bdr w:val="none" w:sz="0" w:space="0" w:color="auto" w:frame="1"/>
        </w:rPr>
        <w:lastRenderedPageBreak/>
        <w:t xml:space="preserve">Таким чином, кожна геодезична зона має свої власні осі й початок координат, тобто свою окрему систему координат. Ця система називається </w:t>
      </w:r>
      <w:r w:rsidR="00541E3F" w:rsidRPr="00541E3F">
        <w:rPr>
          <w:b/>
          <w:color w:val="303030"/>
          <w:sz w:val="28"/>
          <w:szCs w:val="28"/>
          <w:bdr w:val="none" w:sz="0" w:space="0" w:color="auto" w:frame="1"/>
        </w:rPr>
        <w:t xml:space="preserve">системою плоских прямокутних </w:t>
      </w:r>
      <w:r w:rsidR="00090964">
        <w:rPr>
          <w:b/>
          <w:color w:val="303030"/>
          <w:sz w:val="28"/>
          <w:szCs w:val="28"/>
          <w:bdr w:val="none" w:sz="0" w:space="0" w:color="auto" w:frame="1"/>
        </w:rPr>
        <w:t xml:space="preserve">координат </w:t>
      </w:r>
      <w:r w:rsidR="00090964" w:rsidRPr="00452527">
        <w:rPr>
          <w:color w:val="303030"/>
          <w:sz w:val="28"/>
          <w:szCs w:val="28"/>
          <w:bdr w:val="none" w:sz="0" w:space="0" w:color="auto" w:frame="1"/>
        </w:rPr>
        <w:t>(мал.2)</w:t>
      </w:r>
      <w:r w:rsidR="00541E3F" w:rsidRPr="00452527">
        <w:rPr>
          <w:color w:val="303030"/>
          <w:sz w:val="28"/>
          <w:szCs w:val="28"/>
          <w:bdr w:val="none" w:sz="0" w:space="0" w:color="auto" w:frame="1"/>
        </w:rPr>
        <w:t>.</w:t>
      </w:r>
    </w:p>
    <w:p w:rsidR="00541E3F" w:rsidRPr="0063507D" w:rsidRDefault="00541E3F" w:rsidP="00541E3F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303030"/>
          <w:sz w:val="28"/>
          <w:szCs w:val="28"/>
        </w:rPr>
      </w:pPr>
      <w:r w:rsidRPr="0063507D">
        <w:rPr>
          <w:color w:val="303030"/>
          <w:sz w:val="28"/>
          <w:szCs w:val="28"/>
          <w:bdr w:val="none" w:sz="0" w:space="0" w:color="auto" w:frame="1"/>
        </w:rPr>
        <w:t>   Система плоских прямокутних координат у кожній зоні має певне географічне положення, тому вона безпосередньо зв'язана з системою географічних координат, а також з системою прямокутних координат всіх інших зон. Знаючи географічні координати точки, можна за спеціальними таблицями Гаусса або за формулами визначити її прямокутні координати, і навпаки, за прямокутними координатами точки знайти її географічні координати. Відлік координат X ведеться від екватора до полюсів. Значення координат X- на північ від екватора буде додатним, а на південь - від'ємним. Відлік координат Y здійснюють від осьового меридіана. Значення координат Y на схід від осьового меридіана буде мати додатні значення, а на захід - від'ємні.</w:t>
      </w:r>
    </w:p>
    <w:p w:rsidR="00541E3F" w:rsidRPr="0063507D" w:rsidRDefault="00541E3F" w:rsidP="00541E3F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303030"/>
          <w:sz w:val="28"/>
          <w:szCs w:val="28"/>
        </w:rPr>
      </w:pPr>
      <w:r w:rsidRPr="0063507D">
        <w:rPr>
          <w:color w:val="303030"/>
          <w:sz w:val="28"/>
          <w:szCs w:val="28"/>
          <w:bdr w:val="none" w:sz="0" w:space="0" w:color="auto" w:frame="1"/>
        </w:rPr>
        <w:t>   Очевидно, що для території України, яка розташована у північній півкулі в межах  чотирьох зон, значення всіх координат X будуть додатними, а значення координат Y можуть бути як додатними так і від'ємними, в залежності від розташування точки по відношенню до осьового меридіана зони. Абсциса X, тобто відстань від екватора до полюсів, може змінюватися від 0 до 10 000 км, а ордината Y, тобто відстань від осьового меридіана зони на екваторі в місцях його перетину із крайніми західними і східними меридіанами зони - від 0 до 333 км.</w:t>
      </w:r>
    </w:p>
    <w:p w:rsidR="00541E3F" w:rsidRDefault="00541E3F" w:rsidP="00541E3F">
      <w:pPr>
        <w:pStyle w:val="a5"/>
        <w:shd w:val="clear" w:color="auto" w:fill="FFFFFF"/>
        <w:spacing w:before="0" w:beforeAutospacing="0" w:after="0" w:afterAutospacing="0" w:line="312" w:lineRule="atLeast"/>
        <w:jc w:val="both"/>
        <w:rPr>
          <w:color w:val="303030"/>
          <w:sz w:val="28"/>
          <w:szCs w:val="28"/>
          <w:bdr w:val="none" w:sz="0" w:space="0" w:color="auto" w:frame="1"/>
        </w:rPr>
      </w:pPr>
      <w:r w:rsidRPr="0063507D">
        <w:rPr>
          <w:color w:val="303030"/>
          <w:sz w:val="28"/>
          <w:szCs w:val="28"/>
          <w:bdr w:val="none" w:sz="0" w:space="0" w:color="auto" w:frame="1"/>
        </w:rPr>
        <w:t>   Для зручності користування координатами, щоб мати тільки додатні значення, ордината точки перетину осьового меридіана зони і екватора в Україні дорівнює не 0 км, а 500 км. У зв'язку з цим всі координати Y, що розташовані на схід від осьового меридіана зони, будуть мати значення більше 500 км, а ті, що розташовані на захід - менше 500 км. У зв'язку з тим, що кожна зона має власну вісь абсцис і початок координат, точки з однаковою абсцисою і ординатою повторюються в усіх зонах. Тому перед числом, що характеризує перетворену ординату, потрібно писати номер зони.</w:t>
      </w:r>
    </w:p>
    <w:p w:rsidR="00452527" w:rsidRDefault="00452527">
      <w:pPr>
        <w:rPr>
          <w:rFonts w:ascii="Times New Roman" w:hAnsi="Times New Roman" w:cs="Times New Roman"/>
          <w:sz w:val="28"/>
          <w:szCs w:val="28"/>
        </w:rPr>
      </w:pPr>
    </w:p>
    <w:p w:rsidR="00541E3F" w:rsidRDefault="00B4598F" w:rsidP="00B459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Прямокутна (кілометрова) сітка.</w:t>
      </w:r>
      <w:r w:rsidR="00FF0071">
        <w:rPr>
          <w:rFonts w:ascii="Times New Roman" w:hAnsi="Times New Roman" w:cs="Times New Roman"/>
          <w:sz w:val="28"/>
          <w:szCs w:val="28"/>
        </w:rPr>
        <w:t xml:space="preserve"> Визначення місцеположення об’єкта.</w:t>
      </w:r>
    </w:p>
    <w:p w:rsidR="00313CCD" w:rsidRDefault="00B4598F" w:rsidP="00B4598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топографічній карті можна визначити не тільки географічні координати об’єктів але і їх прямокутні координати – відстань в кілометрах від екватора (Х) і 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) відстань від осьового меридіана зони. З цією метою на топографічну карту нанесена так звана </w:t>
      </w:r>
      <w:r w:rsidRPr="00E4503B">
        <w:rPr>
          <w:rFonts w:ascii="Times New Roman" w:hAnsi="Times New Roman" w:cs="Times New Roman"/>
          <w:b/>
          <w:sz w:val="28"/>
          <w:szCs w:val="28"/>
        </w:rPr>
        <w:t>кілометрова сітка</w:t>
      </w:r>
      <w:r w:rsidR="00FF0071">
        <w:rPr>
          <w:rFonts w:ascii="Times New Roman" w:hAnsi="Times New Roman" w:cs="Times New Roman"/>
          <w:sz w:val="28"/>
          <w:szCs w:val="28"/>
        </w:rPr>
        <w:t xml:space="preserve"> у вигляді ліній, які перетинаються під прямим кутом. Лінії проведені через ціле число кілометрів, виражені в масштабі карти. Тому їх називають кілометровими лініями, а сітку – кілометровою. Всі кілометрові лінії підписані цифрами, які позначають кілометри.</w:t>
      </w:r>
      <w:r w:rsidR="004A5AF8">
        <w:rPr>
          <w:rFonts w:ascii="Times New Roman" w:hAnsi="Times New Roman" w:cs="Times New Roman"/>
          <w:sz w:val="28"/>
          <w:szCs w:val="28"/>
        </w:rPr>
        <w:t xml:space="preserve"> Підписи біля горизонтальних ліній відповідають</w:t>
      </w:r>
      <w:r w:rsidR="00C110E9">
        <w:rPr>
          <w:rFonts w:ascii="Times New Roman" w:hAnsi="Times New Roman" w:cs="Times New Roman"/>
          <w:sz w:val="28"/>
          <w:szCs w:val="28"/>
        </w:rPr>
        <w:t xml:space="preserve"> відстані осі ординат( від екватора) в кілометрах. Наприклад,6065 в нижньому лівому куту (мал.3)показує ,що дана лінія віддалена від екватора на 6065км. Підписи біля вертикальних ліній позначають номер зони ( одна або дві перші цифри) і </w:t>
      </w:r>
      <w:r w:rsidR="00C110E9">
        <w:rPr>
          <w:rFonts w:ascii="Times New Roman" w:hAnsi="Times New Roman" w:cs="Times New Roman"/>
          <w:sz w:val="28"/>
          <w:szCs w:val="28"/>
        </w:rPr>
        <w:lastRenderedPageBreak/>
        <w:t xml:space="preserve">відстань в кілометрах(завжди три цифри) від початку координат, умовно перенесені на захід від середнього меридіана на 500 км. </w:t>
      </w:r>
      <w:r w:rsidR="00313CCD">
        <w:rPr>
          <w:rFonts w:ascii="Times New Roman" w:hAnsi="Times New Roman" w:cs="Times New Roman"/>
          <w:sz w:val="28"/>
          <w:szCs w:val="28"/>
        </w:rPr>
        <w:t xml:space="preserve"> Наприклад, підпис 4307  означає: 4-номер зони, 307- відстань від умовного початку координат.</w:t>
      </w:r>
    </w:p>
    <w:p w:rsidR="00783177" w:rsidRDefault="00783177" w:rsidP="0045252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B784A">
        <w:rPr>
          <w:noProof/>
        </w:rPr>
        <w:pict>
          <v:shape id="_x0000_s1029" type="#_x0000_t202" style="position:absolute;left:0;text-align:left;margin-left:49.9pt;margin-top:148.3pt;width:178.5pt;height:9.85pt;z-index:251666432" stroked="f">
            <v:textbox inset="0,0,0,0">
              <w:txbxContent>
                <w:p w:rsidR="00092BFE" w:rsidRPr="00311F2D" w:rsidRDefault="00092BFE" w:rsidP="00311F2D">
                  <w:pPr>
                    <w:pStyle w:val="a8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Мал. 3</w:t>
                  </w:r>
                </w:p>
              </w:txbxContent>
            </v:textbox>
            <w10:wrap type="square"/>
          </v:shape>
        </w:pict>
      </w:r>
      <w:r w:rsidR="00452527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-71120</wp:posOffset>
            </wp:positionH>
            <wp:positionV relativeFrom="margin">
              <wp:posOffset>50800</wp:posOffset>
            </wp:positionV>
            <wp:extent cx="3028950" cy="2571750"/>
            <wp:effectExtent l="19050" t="0" r="0" b="0"/>
            <wp:wrapSquare wrapText="bothSides"/>
            <wp:docPr id="12" name="Рисунок 10" descr="кілометрова сітка точка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ілометрова сітка точка 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071">
        <w:rPr>
          <w:rFonts w:ascii="Times New Roman" w:hAnsi="Times New Roman" w:cs="Times New Roman"/>
          <w:sz w:val="28"/>
          <w:szCs w:val="28"/>
        </w:rPr>
        <w:t xml:space="preserve"> </w:t>
      </w:r>
      <w:r w:rsidR="004A5AF8">
        <w:rPr>
          <w:rFonts w:ascii="Times New Roman" w:hAnsi="Times New Roman" w:cs="Times New Roman"/>
          <w:sz w:val="28"/>
          <w:szCs w:val="28"/>
        </w:rPr>
        <w:t>На карті масштабу 1:25 000 сітка пров</w:t>
      </w:r>
      <w:r w:rsidR="00452527">
        <w:rPr>
          <w:rFonts w:ascii="Times New Roman" w:hAnsi="Times New Roman" w:cs="Times New Roman"/>
          <w:sz w:val="28"/>
          <w:szCs w:val="28"/>
        </w:rPr>
        <w:t>едена через 4 см , на картах (</w:t>
      </w:r>
      <w:r w:rsidR="004A5AF8">
        <w:rPr>
          <w:rFonts w:ascii="Times New Roman" w:hAnsi="Times New Roman" w:cs="Times New Roman"/>
          <w:sz w:val="28"/>
          <w:szCs w:val="28"/>
        </w:rPr>
        <w:t xml:space="preserve">1:50000,1:100000,1:200000 ) сітка проведена через 2 см, а  в масштабі 1:500000 сітка не показана. </w:t>
      </w:r>
    </w:p>
    <w:p w:rsidR="00311F2D" w:rsidRPr="00C87442" w:rsidRDefault="00783177" w:rsidP="00452527">
      <w:pPr>
        <w:ind w:firstLine="426"/>
        <w:rPr>
          <w:i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43180</wp:posOffset>
            </wp:positionH>
            <wp:positionV relativeFrom="margin">
              <wp:posOffset>5556250</wp:posOffset>
            </wp:positionV>
            <wp:extent cx="2240915" cy="3609975"/>
            <wp:effectExtent l="19050" t="0" r="6985" b="0"/>
            <wp:wrapSquare wrapText="bothSides"/>
            <wp:docPr id="13" name="Рисунок 12" descr="Зональна прямокутна система коорди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нальна прямокутна система координат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613">
        <w:rPr>
          <w:rFonts w:ascii="Times New Roman" w:hAnsi="Times New Roman" w:cs="Times New Roman"/>
          <w:sz w:val="28"/>
          <w:szCs w:val="28"/>
        </w:rPr>
        <w:t>Коли розвідник у пригодницькому кінофільмі промовляє фразу: «Об’єкт знаходиться у квадраті 6</w:t>
      </w:r>
      <w:r w:rsidR="00311F2D">
        <w:rPr>
          <w:rFonts w:ascii="Times New Roman" w:hAnsi="Times New Roman" w:cs="Times New Roman"/>
          <w:sz w:val="28"/>
          <w:szCs w:val="28"/>
        </w:rPr>
        <w:t>5</w:t>
      </w:r>
      <w:r w:rsidR="00193613">
        <w:rPr>
          <w:rFonts w:ascii="Times New Roman" w:hAnsi="Times New Roman" w:cs="Times New Roman"/>
          <w:sz w:val="28"/>
          <w:szCs w:val="28"/>
        </w:rPr>
        <w:t>-07», це означає, що мова йде саме про даний квадрат на топографічній карті. Щоб вказати приблизне місцезнаходження будь-якого географічного об’єкту на карті, достатньо назвати квадрат утворений кілометровою сіткою в якій об’єкт знаходиться. Для цього за рамкою потрібно прочитать</w:t>
      </w:r>
      <w:r w:rsidR="00313CCD">
        <w:rPr>
          <w:rFonts w:ascii="Times New Roman" w:hAnsi="Times New Roman" w:cs="Times New Roman"/>
          <w:sz w:val="28"/>
          <w:szCs w:val="28"/>
        </w:rPr>
        <w:t xml:space="preserve"> </w:t>
      </w:r>
      <w:r w:rsidR="00193613">
        <w:rPr>
          <w:rFonts w:ascii="Times New Roman" w:hAnsi="Times New Roman" w:cs="Times New Roman"/>
          <w:sz w:val="28"/>
          <w:szCs w:val="28"/>
        </w:rPr>
        <w:t xml:space="preserve"> двохзначні числа, що позначені  великим цифрами біля горизонтальних і вертикальних кілометрових ліній. Утворених нижнім лівим (південно-західним) кутом потрібного квадрата. Першими пишуться цифри, які позначають горизонтальні лінії, а потім – вертикальні. Наприклад,</w:t>
      </w:r>
      <w:r w:rsidR="00311F2D">
        <w:rPr>
          <w:rFonts w:ascii="Times New Roman" w:hAnsi="Times New Roman" w:cs="Times New Roman"/>
          <w:sz w:val="28"/>
          <w:szCs w:val="28"/>
        </w:rPr>
        <w:t xml:space="preserve"> квадрат в якому знаходит</w:t>
      </w:r>
      <w:r w:rsidR="00C87442">
        <w:rPr>
          <w:rFonts w:ascii="Times New Roman" w:hAnsi="Times New Roman" w:cs="Times New Roman"/>
          <w:sz w:val="28"/>
          <w:szCs w:val="28"/>
        </w:rPr>
        <w:t>ься точка А має позначення 65-07</w:t>
      </w:r>
      <w:r w:rsidR="00C87442">
        <w:rPr>
          <w:rFonts w:ascii="Times New Roman" w:hAnsi="Times New Roman" w:cs="Times New Roman"/>
          <w:i/>
          <w:sz w:val="28"/>
          <w:szCs w:val="28"/>
        </w:rPr>
        <w:t>(тренувальна вправа).</w:t>
      </w:r>
    </w:p>
    <w:p w:rsidR="00013F74" w:rsidRDefault="00311F2D" w:rsidP="00311F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11F2D">
        <w:rPr>
          <w:rFonts w:ascii="Times New Roman" w:hAnsi="Times New Roman" w:cs="Times New Roman"/>
          <w:sz w:val="28"/>
          <w:szCs w:val="28"/>
        </w:rPr>
        <w:t>Визначення прямокутних координат.</w:t>
      </w:r>
    </w:p>
    <w:p w:rsidR="00311F2D" w:rsidRDefault="005C28D8" w:rsidP="0078317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потрібно вказати більш точне положення точки А всередині квадрата, то визначають її прямокутні координати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C2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C95" w:rsidRPr="00D16C95" w:rsidRDefault="009B784A" w:rsidP="007831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B784A">
        <w:rPr>
          <w:noProof/>
        </w:rPr>
        <w:pict>
          <v:shape id="_x0000_s1030" type="#_x0000_t202" style="position:absolute;left:0;text-align:left;margin-left:-186pt;margin-top:184.4pt;width:180.75pt;height:20.35pt;z-index:251670528" stroked="f">
            <v:textbox style="mso-fit-shape-to-text:t" inset="0,0,0,0">
              <w:txbxContent>
                <w:p w:rsidR="00092BFE" w:rsidRPr="00B66DC7" w:rsidRDefault="00092BFE" w:rsidP="00B66DC7">
                  <w:pPr>
                    <w:pStyle w:val="a8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Мал. </w:t>
                  </w:r>
                  <w:r w:rsidRPr="00B66DC7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D16C95" w:rsidRPr="00D16C95">
        <w:rPr>
          <w:rFonts w:ascii="Times New Roman" w:hAnsi="Times New Roman" w:cs="Times New Roman"/>
          <w:sz w:val="28"/>
          <w:szCs w:val="28"/>
        </w:rPr>
        <w:t>За вісь абсцис приймають зображення середнього(осьового) меридіана</w:t>
      </w:r>
      <w:r w:rsidR="00B66DC7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зони, за вісь ординат– зображення екватора, за початок системи координат– точку перетину О осьового меридіана і екватора. Абсциси Х відлічують від екватора на північ(додатні) та на південь(від’ємні). Істинні ординати Yі відлічують від осьового меридіана зони на схід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(додатні) та на захід(від’ємні). Для того щоб не мати на картах від’ємних значень ординат, початок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 xml:space="preserve">кожної зони умовно переносять на </w:t>
      </w:r>
      <w:r w:rsidR="00D16C95" w:rsidRPr="00D16C95">
        <w:rPr>
          <w:rFonts w:ascii="Times New Roman" w:hAnsi="Times New Roman" w:cs="Times New Roman"/>
          <w:sz w:val="28"/>
          <w:szCs w:val="28"/>
        </w:rPr>
        <w:lastRenderedPageBreak/>
        <w:t>захід на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500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км. В наслідок цього ординати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всіх  точок  в  межах  зони  будуть  додатними  і  збільшені  на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500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км.  Такі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ординати називаються</w:t>
      </w:r>
      <w:r w:rsidR="00B66DC7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«умовними» - Yум. Для отримання істинної ординати точки потрібно її умовну ординату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зменшити на</w:t>
      </w:r>
      <w:r w:rsidR="00D16C95">
        <w:rPr>
          <w:rFonts w:ascii="Times New Roman" w:hAnsi="Times New Roman" w:cs="Times New Roman"/>
          <w:sz w:val="28"/>
          <w:szCs w:val="28"/>
        </w:rPr>
        <w:t xml:space="preserve"> </w:t>
      </w:r>
      <w:r w:rsidR="00D16C95" w:rsidRPr="00D16C95">
        <w:rPr>
          <w:rFonts w:ascii="Times New Roman" w:hAnsi="Times New Roman" w:cs="Times New Roman"/>
          <w:sz w:val="28"/>
          <w:szCs w:val="28"/>
        </w:rPr>
        <w:t>500 км, тобто</w:t>
      </w:r>
    </w:p>
    <w:p w:rsidR="00D16C95" w:rsidRPr="00D16C95" w:rsidRDefault="00D16C95" w:rsidP="00D16C9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16C95">
        <w:rPr>
          <w:rFonts w:ascii="Times New Roman" w:hAnsi="Times New Roman" w:cs="Times New Roman"/>
          <w:sz w:val="28"/>
          <w:szCs w:val="28"/>
        </w:rPr>
        <w:t>Yі= Yум– 500км</w:t>
      </w:r>
    </w:p>
    <w:p w:rsidR="00D16C95" w:rsidRDefault="00D16C95" w:rsidP="007831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16C95">
        <w:rPr>
          <w:rFonts w:ascii="Times New Roman" w:hAnsi="Times New Roman" w:cs="Times New Roman"/>
          <w:sz w:val="28"/>
          <w:szCs w:val="28"/>
        </w:rPr>
        <w:t>Для зручності роботи  в межах зони та на картах наносять координатну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95">
        <w:rPr>
          <w:rFonts w:ascii="Times New Roman" w:hAnsi="Times New Roman" w:cs="Times New Roman"/>
          <w:sz w:val="28"/>
          <w:szCs w:val="28"/>
        </w:rPr>
        <w:t>сітку, лінії якої розташовані через певний інтервал і позначені  цифрами. 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95">
        <w:rPr>
          <w:rFonts w:ascii="Times New Roman" w:hAnsi="Times New Roman" w:cs="Times New Roman"/>
          <w:sz w:val="28"/>
          <w:szCs w:val="28"/>
        </w:rPr>
        <w:t>цифри для горизонтальних ліній</w:t>
      </w:r>
      <w:r w:rsidR="00544E02">
        <w:rPr>
          <w:rFonts w:ascii="Times New Roman" w:hAnsi="Times New Roman" w:cs="Times New Roman"/>
          <w:sz w:val="28"/>
          <w:szCs w:val="28"/>
        </w:rPr>
        <w:t xml:space="preserve"> </w:t>
      </w:r>
      <w:r w:rsidRPr="00D16C95">
        <w:rPr>
          <w:rFonts w:ascii="Times New Roman" w:hAnsi="Times New Roman" w:cs="Times New Roman"/>
          <w:sz w:val="28"/>
          <w:szCs w:val="28"/>
        </w:rPr>
        <w:t>(Yо) вказують на відстань в км до них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95">
        <w:rPr>
          <w:rFonts w:ascii="Times New Roman" w:hAnsi="Times New Roman" w:cs="Times New Roman"/>
          <w:sz w:val="28"/>
          <w:szCs w:val="28"/>
        </w:rPr>
        <w:t>екватора, для вертикальних</w:t>
      </w:r>
      <w:r w:rsidR="00544E02">
        <w:rPr>
          <w:rFonts w:ascii="Times New Roman" w:hAnsi="Times New Roman" w:cs="Times New Roman"/>
          <w:sz w:val="28"/>
          <w:szCs w:val="28"/>
        </w:rPr>
        <w:t xml:space="preserve"> </w:t>
      </w:r>
      <w:r w:rsidRPr="00D16C95">
        <w:rPr>
          <w:rFonts w:ascii="Times New Roman" w:hAnsi="Times New Roman" w:cs="Times New Roman"/>
          <w:sz w:val="28"/>
          <w:szCs w:val="28"/>
        </w:rPr>
        <w:t xml:space="preserve">(Xо) – номер зони та їх умовну, тобто  </w:t>
      </w:r>
      <w:r>
        <w:rPr>
          <w:rFonts w:ascii="Times New Roman" w:hAnsi="Times New Roman" w:cs="Times New Roman"/>
          <w:sz w:val="28"/>
          <w:szCs w:val="28"/>
        </w:rPr>
        <w:t>збільшену н</w:t>
      </w:r>
      <w:r w:rsidRPr="00D16C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C95">
        <w:rPr>
          <w:rFonts w:ascii="Times New Roman" w:hAnsi="Times New Roman" w:cs="Times New Roman"/>
          <w:sz w:val="28"/>
          <w:szCs w:val="28"/>
        </w:rPr>
        <w:t>500км ординату.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95" w:rsidRDefault="005C28D8" w:rsidP="00783177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C28D8">
        <w:rPr>
          <w:rFonts w:ascii="Times New Roman" w:hAnsi="Times New Roman" w:cs="Times New Roman"/>
          <w:sz w:val="28"/>
          <w:szCs w:val="28"/>
        </w:rPr>
        <w:t>При  визначенні  прямокутних  координат  точки  використовуємо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8D8">
        <w:rPr>
          <w:rFonts w:ascii="Times New Roman" w:hAnsi="Times New Roman" w:cs="Times New Roman"/>
          <w:sz w:val="28"/>
          <w:szCs w:val="28"/>
        </w:rPr>
        <w:t>кілометрову  сітку  карти.  Для  цього  з  заданої  точки</w:t>
      </w:r>
      <w:r w:rsidR="003632BE">
        <w:rPr>
          <w:rFonts w:ascii="Times New Roman" w:hAnsi="Times New Roman" w:cs="Times New Roman"/>
          <w:sz w:val="28"/>
          <w:szCs w:val="28"/>
        </w:rPr>
        <w:t xml:space="preserve"> А</w:t>
      </w:r>
      <w:r w:rsidRPr="005C28D8">
        <w:rPr>
          <w:rFonts w:ascii="Times New Roman" w:hAnsi="Times New Roman" w:cs="Times New Roman"/>
          <w:sz w:val="28"/>
          <w:szCs w:val="28"/>
        </w:rPr>
        <w:t xml:space="preserve"> проводимо</w:t>
      </w:r>
      <w:r w:rsidR="003632BE">
        <w:rPr>
          <w:rFonts w:ascii="Times New Roman" w:hAnsi="Times New Roman" w:cs="Times New Roman"/>
          <w:sz w:val="28"/>
          <w:szCs w:val="28"/>
        </w:rPr>
        <w:t xml:space="preserve"> </w:t>
      </w:r>
      <w:r w:rsidR="003632BE" w:rsidRPr="003632BE">
        <w:rPr>
          <w:rFonts w:ascii="Times New Roman" w:hAnsi="Times New Roman" w:cs="Times New Roman"/>
          <w:sz w:val="28"/>
          <w:szCs w:val="28"/>
        </w:rPr>
        <w:t>перпендикуляри  до  ближніх  сторін  квадрату  кілометрової  сітки,  у</w:t>
      </w:r>
      <w:r w:rsidR="003632BE">
        <w:rPr>
          <w:rFonts w:ascii="Times New Roman" w:hAnsi="Times New Roman" w:cs="Times New Roman"/>
          <w:sz w:val="28"/>
          <w:szCs w:val="28"/>
        </w:rPr>
        <w:t xml:space="preserve"> </w:t>
      </w:r>
      <w:r w:rsidR="003632BE" w:rsidRPr="003632BE">
        <w:rPr>
          <w:rFonts w:ascii="Times New Roman" w:hAnsi="Times New Roman" w:cs="Times New Roman"/>
          <w:sz w:val="28"/>
          <w:szCs w:val="28"/>
        </w:rPr>
        <w:t>масштабі карти вимірюємо їх довжину(ΔX, ΔY) і додаємо до абсциси Хо та</w:t>
      </w:r>
      <w:r w:rsidR="003632BE">
        <w:rPr>
          <w:rFonts w:ascii="Times New Roman" w:hAnsi="Times New Roman" w:cs="Times New Roman"/>
          <w:sz w:val="28"/>
          <w:szCs w:val="28"/>
        </w:rPr>
        <w:t xml:space="preserve"> </w:t>
      </w:r>
      <w:r w:rsidR="003632BE" w:rsidRPr="003632BE">
        <w:rPr>
          <w:rFonts w:ascii="Times New Roman" w:hAnsi="Times New Roman" w:cs="Times New Roman"/>
          <w:sz w:val="28"/>
          <w:szCs w:val="28"/>
        </w:rPr>
        <w:t>ординати Yо ліній сітки відповідно.</w:t>
      </w:r>
    </w:p>
    <w:p w:rsidR="005C28D8" w:rsidRDefault="005C28D8" w:rsidP="003632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CD7" w:rsidRDefault="0094006D" w:rsidP="00E43AFB">
      <w:pPr>
        <w:keepNext/>
        <w:spacing w:after="0" w:line="36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4153016"/>
            <wp:effectExtent l="19050" t="0" r="0" b="0"/>
            <wp:docPr id="10" name="Рисунок 9" descr="координати кілометрова сітка точка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ординати кілометрова сітка точка 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111" cy="415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06D" w:rsidRPr="00D20CD7" w:rsidRDefault="00D20CD7" w:rsidP="002F7B35">
      <w:pPr>
        <w:pStyle w:val="a8"/>
        <w:ind w:left="3402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>Мал.</w:t>
      </w:r>
      <w:r w:rsidRPr="00D20CD7">
        <w:rPr>
          <w:rFonts w:ascii="Times New Roman" w:hAnsi="Times New Roman" w:cs="Times New Roman"/>
          <w:color w:val="auto"/>
        </w:rPr>
        <w:t xml:space="preserve"> </w:t>
      </w:r>
      <w:r w:rsidR="00B66DC7">
        <w:rPr>
          <w:rFonts w:ascii="Times New Roman" w:hAnsi="Times New Roman" w:cs="Times New Roman"/>
          <w:color w:val="auto"/>
        </w:rPr>
        <w:t>5</w:t>
      </w:r>
    </w:p>
    <w:p w:rsidR="0000204A" w:rsidRPr="0000204A" w:rsidRDefault="0000204A" w:rsidP="0000204A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>Абсцису точки</w:t>
      </w:r>
      <w:r w:rsidR="00544E02">
        <w:rPr>
          <w:rFonts w:ascii="Times New Roman" w:hAnsi="Times New Roman" w:cs="Times New Roman"/>
          <w:sz w:val="28"/>
          <w:szCs w:val="28"/>
        </w:rPr>
        <w:t xml:space="preserve"> А</w:t>
      </w:r>
      <w:r w:rsidRPr="0000204A">
        <w:rPr>
          <w:rFonts w:ascii="Times New Roman" w:hAnsi="Times New Roman" w:cs="Times New Roman"/>
          <w:sz w:val="28"/>
          <w:szCs w:val="28"/>
        </w:rPr>
        <w:t xml:space="preserve"> визначаємо за формулою: </w:t>
      </w:r>
    </w:p>
    <w:p w:rsidR="0000204A" w:rsidRPr="0000204A" w:rsidRDefault="0000204A" w:rsidP="00544E0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544E02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>= X о+ ∆X,</w:t>
      </w:r>
    </w:p>
    <w:p w:rsidR="0000204A" w:rsidRPr="0000204A" w:rsidRDefault="0000204A" w:rsidP="0000204A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>де:  Хо–  абсциса  горизонтальної,  ближньої  до  точки</w:t>
      </w:r>
      <w:r w:rsidR="00544E02">
        <w:rPr>
          <w:rFonts w:ascii="Times New Roman" w:hAnsi="Times New Roman" w:cs="Times New Roman"/>
          <w:sz w:val="28"/>
          <w:szCs w:val="28"/>
        </w:rPr>
        <w:t xml:space="preserve"> А </w:t>
      </w:r>
      <w:r w:rsidRPr="0000204A">
        <w:rPr>
          <w:rFonts w:ascii="Times New Roman" w:hAnsi="Times New Roman" w:cs="Times New Roman"/>
          <w:sz w:val="28"/>
          <w:szCs w:val="28"/>
        </w:rPr>
        <w:t xml:space="preserve"> лінії</w:t>
      </w:r>
    </w:p>
    <w:p w:rsidR="0000204A" w:rsidRPr="0000204A" w:rsidRDefault="0000204A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lastRenderedPageBreak/>
        <w:t>кілометрової сітки, розташованої на південь від неї</w:t>
      </w:r>
      <w:r w:rsidR="00544E02">
        <w:rPr>
          <w:rFonts w:ascii="Times New Roman" w:hAnsi="Times New Roman" w:cs="Times New Roman"/>
          <w:sz w:val="28"/>
          <w:szCs w:val="28"/>
        </w:rPr>
        <w:t xml:space="preserve"> </w:t>
      </w:r>
      <w:r w:rsidRPr="0000204A">
        <w:rPr>
          <w:rFonts w:ascii="Times New Roman" w:hAnsi="Times New Roman" w:cs="Times New Roman"/>
          <w:sz w:val="28"/>
          <w:szCs w:val="28"/>
        </w:rPr>
        <w:t>(Хо= 6065</w:t>
      </w:r>
      <w:r w:rsidR="00544E02">
        <w:rPr>
          <w:rFonts w:ascii="Times New Roman" w:hAnsi="Times New Roman" w:cs="Times New Roman"/>
          <w:sz w:val="28"/>
          <w:szCs w:val="28"/>
        </w:rPr>
        <w:t xml:space="preserve"> </w:t>
      </w:r>
      <w:r w:rsidRPr="0000204A">
        <w:rPr>
          <w:rFonts w:ascii="Times New Roman" w:hAnsi="Times New Roman" w:cs="Times New Roman"/>
          <w:sz w:val="28"/>
          <w:szCs w:val="28"/>
        </w:rPr>
        <w:t xml:space="preserve">км); </w:t>
      </w:r>
    </w:p>
    <w:p w:rsidR="0000204A" w:rsidRPr="0000204A" w:rsidRDefault="0000204A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>∆Х– відстань від точки</w:t>
      </w:r>
      <w:r w:rsidR="00544E02">
        <w:rPr>
          <w:rFonts w:ascii="Times New Roman" w:hAnsi="Times New Roman" w:cs="Times New Roman"/>
          <w:sz w:val="28"/>
          <w:szCs w:val="28"/>
        </w:rPr>
        <w:t xml:space="preserve"> А</w:t>
      </w:r>
      <w:r w:rsidRPr="0000204A">
        <w:rPr>
          <w:rFonts w:ascii="Times New Roman" w:hAnsi="Times New Roman" w:cs="Times New Roman"/>
          <w:sz w:val="28"/>
          <w:szCs w:val="28"/>
        </w:rPr>
        <w:t xml:space="preserve"> до ближньої на південь горизонтальної</w:t>
      </w:r>
    </w:p>
    <w:p w:rsidR="0000204A" w:rsidRPr="0000204A" w:rsidRDefault="0000204A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>лінії кілометрової сітки,(∆X= 0,</w:t>
      </w:r>
      <w:r w:rsidR="00544E02">
        <w:rPr>
          <w:rFonts w:ascii="Times New Roman" w:hAnsi="Times New Roman" w:cs="Times New Roman"/>
          <w:sz w:val="28"/>
          <w:szCs w:val="28"/>
        </w:rPr>
        <w:t xml:space="preserve">52 </w:t>
      </w:r>
      <w:r w:rsidRPr="0000204A">
        <w:rPr>
          <w:rFonts w:ascii="Times New Roman" w:hAnsi="Times New Roman" w:cs="Times New Roman"/>
          <w:sz w:val="28"/>
          <w:szCs w:val="28"/>
        </w:rPr>
        <w:t xml:space="preserve">км). </w:t>
      </w:r>
    </w:p>
    <w:p w:rsidR="0000204A" w:rsidRPr="0000204A" w:rsidRDefault="0000204A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 xml:space="preserve">Знаходимо: </w:t>
      </w:r>
    </w:p>
    <w:p w:rsidR="0000204A" w:rsidRPr="0000204A" w:rsidRDefault="0000204A" w:rsidP="00544E0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>Х</w:t>
      </w:r>
      <w:r w:rsidR="00544E02">
        <w:rPr>
          <w:rFonts w:ascii="Times New Roman" w:hAnsi="Times New Roman" w:cs="Times New Roman"/>
          <w:sz w:val="28"/>
          <w:szCs w:val="28"/>
        </w:rPr>
        <w:t>(А)</w:t>
      </w:r>
      <w:r w:rsidRPr="0000204A">
        <w:rPr>
          <w:rFonts w:ascii="Times New Roman" w:hAnsi="Times New Roman" w:cs="Times New Roman"/>
          <w:sz w:val="28"/>
          <w:szCs w:val="28"/>
        </w:rPr>
        <w:t>= 6065 + 0,</w:t>
      </w:r>
      <w:r w:rsidR="00544E02">
        <w:rPr>
          <w:rFonts w:ascii="Times New Roman" w:hAnsi="Times New Roman" w:cs="Times New Roman"/>
          <w:sz w:val="28"/>
          <w:szCs w:val="28"/>
        </w:rPr>
        <w:t>52</w:t>
      </w:r>
      <w:r w:rsidRPr="0000204A">
        <w:rPr>
          <w:rFonts w:ascii="Times New Roman" w:hAnsi="Times New Roman" w:cs="Times New Roman"/>
          <w:sz w:val="28"/>
          <w:szCs w:val="28"/>
        </w:rPr>
        <w:t xml:space="preserve"> = 6065,</w:t>
      </w:r>
      <w:r w:rsidR="00544E02">
        <w:rPr>
          <w:rFonts w:ascii="Times New Roman" w:hAnsi="Times New Roman" w:cs="Times New Roman"/>
          <w:sz w:val="28"/>
          <w:szCs w:val="28"/>
        </w:rPr>
        <w:t xml:space="preserve">52 </w:t>
      </w:r>
      <w:r w:rsidRPr="0000204A">
        <w:rPr>
          <w:rFonts w:ascii="Times New Roman" w:hAnsi="Times New Roman" w:cs="Times New Roman"/>
          <w:sz w:val="28"/>
          <w:szCs w:val="28"/>
        </w:rPr>
        <w:t>км.</w:t>
      </w:r>
    </w:p>
    <w:p w:rsidR="0000204A" w:rsidRPr="0000204A" w:rsidRDefault="0000204A" w:rsidP="0000204A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 xml:space="preserve">Умовну ординату точки визначаємо за формулою: </w:t>
      </w:r>
    </w:p>
    <w:p w:rsidR="0000204A" w:rsidRPr="0000204A" w:rsidRDefault="0000204A" w:rsidP="00544E0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>Y</w:t>
      </w:r>
      <w:r w:rsidR="00544E02">
        <w:rPr>
          <w:rFonts w:ascii="Times New Roman" w:hAnsi="Times New Roman" w:cs="Times New Roman"/>
          <w:sz w:val="28"/>
          <w:szCs w:val="28"/>
        </w:rPr>
        <w:t>(А)</w:t>
      </w:r>
      <w:r w:rsidRPr="0000204A">
        <w:rPr>
          <w:rFonts w:ascii="Times New Roman" w:hAnsi="Times New Roman" w:cs="Times New Roman"/>
          <w:sz w:val="28"/>
          <w:szCs w:val="28"/>
        </w:rPr>
        <w:t>ум = Yо+ ∆Y,</w:t>
      </w:r>
    </w:p>
    <w:p w:rsidR="0000204A" w:rsidRPr="0000204A" w:rsidRDefault="0000204A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>де: Yо– умовна ордината вертикальної, ближньої до точки</w:t>
      </w:r>
      <w:r w:rsidR="00544E02">
        <w:rPr>
          <w:rFonts w:ascii="Times New Roman" w:hAnsi="Times New Roman" w:cs="Times New Roman"/>
          <w:sz w:val="28"/>
          <w:szCs w:val="28"/>
        </w:rPr>
        <w:t xml:space="preserve"> А</w:t>
      </w:r>
      <w:r w:rsidRPr="0000204A">
        <w:rPr>
          <w:rFonts w:ascii="Times New Roman" w:hAnsi="Times New Roman" w:cs="Times New Roman"/>
          <w:sz w:val="28"/>
          <w:szCs w:val="28"/>
        </w:rPr>
        <w:t xml:space="preserve"> лінії</w:t>
      </w:r>
    </w:p>
    <w:p w:rsidR="00BC7CF5" w:rsidRDefault="0000204A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00204A">
        <w:rPr>
          <w:rFonts w:ascii="Times New Roman" w:hAnsi="Times New Roman" w:cs="Times New Roman"/>
          <w:sz w:val="28"/>
          <w:szCs w:val="28"/>
        </w:rPr>
        <w:t>кілометрової сітки, розташованої на захід від неї,(Yо=4307</w:t>
      </w:r>
      <w:r w:rsidR="00544E02">
        <w:rPr>
          <w:rFonts w:ascii="Times New Roman" w:hAnsi="Times New Roman" w:cs="Times New Roman"/>
          <w:sz w:val="28"/>
          <w:szCs w:val="28"/>
        </w:rPr>
        <w:t xml:space="preserve"> </w:t>
      </w:r>
      <w:r w:rsidRPr="0000204A">
        <w:rPr>
          <w:rFonts w:ascii="Times New Roman" w:hAnsi="Times New Roman" w:cs="Times New Roman"/>
          <w:sz w:val="28"/>
          <w:szCs w:val="28"/>
        </w:rPr>
        <w:t>км);</w:t>
      </w:r>
    </w:p>
    <w:p w:rsidR="00544E02" w:rsidRPr="00544E02" w:rsidRDefault="00544E02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44E02">
        <w:rPr>
          <w:rFonts w:ascii="Times New Roman" w:hAnsi="Times New Roman" w:cs="Times New Roman"/>
          <w:sz w:val="28"/>
          <w:szCs w:val="28"/>
        </w:rPr>
        <w:t>∆Y– відстань від точки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44E02">
        <w:rPr>
          <w:rFonts w:ascii="Times New Roman" w:hAnsi="Times New Roman" w:cs="Times New Roman"/>
          <w:sz w:val="28"/>
          <w:szCs w:val="28"/>
        </w:rPr>
        <w:t xml:space="preserve"> до ближньої на захід вертикальної лінії</w:t>
      </w:r>
    </w:p>
    <w:p w:rsidR="00544E02" w:rsidRPr="00544E02" w:rsidRDefault="00544E02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44E02">
        <w:rPr>
          <w:rFonts w:ascii="Times New Roman" w:hAnsi="Times New Roman" w:cs="Times New Roman"/>
          <w:sz w:val="28"/>
          <w:szCs w:val="28"/>
        </w:rPr>
        <w:t>кілометрової сітки,(∆Y= 0,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 w:rsidRPr="00544E02">
        <w:rPr>
          <w:rFonts w:ascii="Times New Roman" w:hAnsi="Times New Roman" w:cs="Times New Roman"/>
          <w:sz w:val="28"/>
          <w:szCs w:val="28"/>
        </w:rPr>
        <w:t xml:space="preserve">км). </w:t>
      </w:r>
    </w:p>
    <w:p w:rsidR="00544E02" w:rsidRPr="00544E02" w:rsidRDefault="00544E02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44E02">
        <w:rPr>
          <w:rFonts w:ascii="Times New Roman" w:hAnsi="Times New Roman" w:cs="Times New Roman"/>
          <w:sz w:val="28"/>
          <w:szCs w:val="28"/>
        </w:rPr>
        <w:t xml:space="preserve">Знаходимо: </w:t>
      </w:r>
    </w:p>
    <w:p w:rsidR="00544E02" w:rsidRPr="00544E02" w:rsidRDefault="00544E02" w:rsidP="00544E0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44E02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544E02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02">
        <w:rPr>
          <w:rFonts w:ascii="Times New Roman" w:hAnsi="Times New Roman" w:cs="Times New Roman"/>
          <w:sz w:val="28"/>
          <w:szCs w:val="28"/>
        </w:rPr>
        <w:t>= 4307+0,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4E02">
        <w:rPr>
          <w:rFonts w:ascii="Times New Roman" w:hAnsi="Times New Roman" w:cs="Times New Roman"/>
          <w:sz w:val="28"/>
          <w:szCs w:val="28"/>
        </w:rPr>
        <w:t>2 = 4307,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 w:rsidRPr="00544E02">
        <w:rPr>
          <w:rFonts w:ascii="Times New Roman" w:hAnsi="Times New Roman" w:cs="Times New Roman"/>
          <w:sz w:val="28"/>
          <w:szCs w:val="28"/>
        </w:rPr>
        <w:t>км,</w:t>
      </w:r>
    </w:p>
    <w:p w:rsidR="00544E02" w:rsidRPr="00544E02" w:rsidRDefault="00544E02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44E02">
        <w:rPr>
          <w:rFonts w:ascii="Times New Roman" w:hAnsi="Times New Roman" w:cs="Times New Roman"/>
          <w:sz w:val="28"/>
          <w:szCs w:val="28"/>
        </w:rPr>
        <w:t xml:space="preserve">де: 4– номер зони, частина якої зображена на карті. </w:t>
      </w:r>
    </w:p>
    <w:p w:rsidR="00544E02" w:rsidRPr="00544E02" w:rsidRDefault="00544E02" w:rsidP="00F8713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44E02">
        <w:rPr>
          <w:rFonts w:ascii="Times New Roman" w:hAnsi="Times New Roman" w:cs="Times New Roman"/>
          <w:sz w:val="28"/>
          <w:szCs w:val="28"/>
        </w:rPr>
        <w:t>Знаходимо істинну ординату точки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44E02">
        <w:rPr>
          <w:rFonts w:ascii="Times New Roman" w:hAnsi="Times New Roman" w:cs="Times New Roman"/>
          <w:sz w:val="28"/>
          <w:szCs w:val="28"/>
        </w:rPr>
        <w:t xml:space="preserve"> за формулою: </w:t>
      </w:r>
    </w:p>
    <w:p w:rsidR="00544E02" w:rsidRPr="00544E02" w:rsidRDefault="00544E02" w:rsidP="00544E0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Y(А)i= Y(А)</w:t>
      </w:r>
      <w:r w:rsidRPr="00544E02">
        <w:rPr>
          <w:rFonts w:ascii="Times New Roman" w:hAnsi="Times New Roman" w:cs="Times New Roman"/>
          <w:sz w:val="28"/>
          <w:szCs w:val="28"/>
        </w:rPr>
        <w:t>ум– 500;</w:t>
      </w:r>
    </w:p>
    <w:p w:rsidR="00544E02" w:rsidRPr="00544E02" w:rsidRDefault="00544E02" w:rsidP="00544E0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44E02">
        <w:rPr>
          <w:rFonts w:ascii="Times New Roman" w:hAnsi="Times New Roman" w:cs="Times New Roman"/>
          <w:sz w:val="28"/>
          <w:szCs w:val="28"/>
        </w:rPr>
        <w:t xml:space="preserve">маємо: </w:t>
      </w:r>
    </w:p>
    <w:p w:rsidR="00544E02" w:rsidRDefault="00544E02" w:rsidP="00A60ED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44E02"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544E0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E02">
        <w:rPr>
          <w:rFonts w:ascii="Times New Roman" w:hAnsi="Times New Roman" w:cs="Times New Roman"/>
          <w:sz w:val="28"/>
          <w:szCs w:val="28"/>
        </w:rPr>
        <w:t>= 4307,</w:t>
      </w:r>
      <w:r>
        <w:rPr>
          <w:rFonts w:ascii="Times New Roman" w:hAnsi="Times New Roman" w:cs="Times New Roman"/>
          <w:sz w:val="28"/>
          <w:szCs w:val="28"/>
        </w:rPr>
        <w:t>42</w:t>
      </w:r>
      <w:r w:rsidR="00A60ED4">
        <w:rPr>
          <w:rFonts w:ascii="Times New Roman" w:hAnsi="Times New Roman" w:cs="Times New Roman"/>
          <w:sz w:val="28"/>
          <w:szCs w:val="28"/>
        </w:rPr>
        <w:t xml:space="preserve"> – 500 = - </w:t>
      </w:r>
      <w:r w:rsidRPr="00544E02">
        <w:rPr>
          <w:rFonts w:ascii="Times New Roman" w:hAnsi="Times New Roman" w:cs="Times New Roman"/>
          <w:sz w:val="28"/>
          <w:szCs w:val="28"/>
        </w:rPr>
        <w:t>4 192,</w:t>
      </w:r>
      <w:r w:rsidR="00A60ED4">
        <w:rPr>
          <w:rFonts w:ascii="Times New Roman" w:hAnsi="Times New Roman" w:cs="Times New Roman"/>
          <w:sz w:val="28"/>
          <w:szCs w:val="28"/>
        </w:rPr>
        <w:t>42</w:t>
      </w:r>
      <w:r w:rsidR="00854CC2">
        <w:rPr>
          <w:rFonts w:ascii="Times New Roman" w:hAnsi="Times New Roman" w:cs="Times New Roman"/>
          <w:sz w:val="28"/>
          <w:szCs w:val="28"/>
        </w:rPr>
        <w:t xml:space="preserve"> км, тобто віддалення від осьового меридіан</w:t>
      </w:r>
      <w:r w:rsidR="00F87138">
        <w:rPr>
          <w:rFonts w:ascii="Times New Roman" w:hAnsi="Times New Roman" w:cs="Times New Roman"/>
          <w:sz w:val="28"/>
          <w:szCs w:val="28"/>
        </w:rPr>
        <w:t>а на 192км420м на захід (знак « - »)</w:t>
      </w:r>
    </w:p>
    <w:p w:rsidR="00332A9A" w:rsidRDefault="00332A9A" w:rsidP="00A60ED4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B2EC5" w:rsidRDefault="00C87442" w:rsidP="00F87138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Вчитель: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В</w:t>
      </w:r>
      <w:r w:rsidR="00BB2EC5">
        <w:rPr>
          <w:rFonts w:ascii="Times New Roman" w:hAnsi="Times New Roman" w:cs="Times New Roman"/>
          <w:i/>
          <w:sz w:val="28"/>
          <w:szCs w:val="28"/>
        </w:rPr>
        <w:t xml:space="preserve">иконаємо тренувальну вправу по визначенню </w:t>
      </w:r>
      <w:r w:rsidR="00332A9A">
        <w:rPr>
          <w:rFonts w:ascii="Times New Roman" w:hAnsi="Times New Roman" w:cs="Times New Roman"/>
          <w:i/>
          <w:sz w:val="28"/>
          <w:szCs w:val="28"/>
        </w:rPr>
        <w:t>прямокутних координат (робота  топографічною картою в атласі)</w:t>
      </w:r>
    </w:p>
    <w:p w:rsidR="00332A9A" w:rsidRDefault="00332A9A" w:rsidP="00BB2EC5">
      <w:pPr>
        <w:spacing w:after="0"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BB2EC5" w:rsidRPr="00332A9A" w:rsidRDefault="00BB2EC5" w:rsidP="00BB2EC5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332A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2A9A">
        <w:rPr>
          <w:rFonts w:ascii="Times New Roman" w:hAnsi="Times New Roman" w:cs="Times New Roman"/>
          <w:b/>
          <w:i/>
          <w:sz w:val="28"/>
          <w:szCs w:val="28"/>
        </w:rPr>
        <w:t>Визначити   прямокутні координати геодезичного пункту в квадраті 6507.</w:t>
      </w:r>
    </w:p>
    <w:p w:rsidR="00B345F1" w:rsidRDefault="00B345F1" w:rsidP="00B345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F7B35" w:rsidRPr="00BB2EC5" w:rsidRDefault="002F7B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2EC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345F1" w:rsidRDefault="00B345F1" w:rsidP="00B345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2F7B3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345F1">
        <w:rPr>
          <w:rFonts w:ascii="Times New Roman" w:hAnsi="Times New Roman" w:cs="Times New Roman"/>
          <w:sz w:val="28"/>
          <w:szCs w:val="28"/>
        </w:rPr>
        <w:t xml:space="preserve"> Закр</w:t>
      </w:r>
      <w:r w:rsidR="00CE64AF">
        <w:rPr>
          <w:rFonts w:ascii="Times New Roman" w:hAnsi="Times New Roman" w:cs="Times New Roman"/>
          <w:sz w:val="28"/>
          <w:szCs w:val="28"/>
        </w:rPr>
        <w:t>іплення вивченого матеріалу (робота в групах)</w:t>
      </w:r>
    </w:p>
    <w:p w:rsidR="00CE64AF" w:rsidRPr="009A740A" w:rsidRDefault="00CE64AF" w:rsidP="00C739B7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A740A">
        <w:rPr>
          <w:rFonts w:ascii="Times New Roman" w:hAnsi="Times New Roman" w:cs="Times New Roman"/>
          <w:i/>
          <w:sz w:val="28"/>
          <w:szCs w:val="28"/>
        </w:rPr>
        <w:t>Учні  поділені на дві команди та отримали випереджувальне завдання – підготувати  експрес-інформацію про вчених</w:t>
      </w:r>
      <w:r w:rsidR="00005659" w:rsidRPr="009A740A">
        <w:rPr>
          <w:rFonts w:ascii="Times New Roman" w:hAnsi="Times New Roman" w:cs="Times New Roman"/>
          <w:i/>
          <w:sz w:val="28"/>
          <w:szCs w:val="28"/>
        </w:rPr>
        <w:t xml:space="preserve"> Карла</w:t>
      </w:r>
      <w:r w:rsidRPr="009A740A">
        <w:rPr>
          <w:rFonts w:ascii="Times New Roman" w:hAnsi="Times New Roman" w:cs="Times New Roman"/>
          <w:i/>
          <w:sz w:val="28"/>
          <w:szCs w:val="28"/>
        </w:rPr>
        <w:t xml:space="preserve"> Гаусса та </w:t>
      </w:r>
      <w:r w:rsidR="00005659" w:rsidRPr="009A740A">
        <w:rPr>
          <w:rFonts w:ascii="Times New Roman" w:hAnsi="Times New Roman" w:cs="Times New Roman"/>
          <w:i/>
          <w:sz w:val="28"/>
          <w:szCs w:val="28"/>
        </w:rPr>
        <w:t xml:space="preserve">Луї </w:t>
      </w:r>
      <w:r w:rsidRPr="009A740A">
        <w:rPr>
          <w:rFonts w:ascii="Times New Roman" w:hAnsi="Times New Roman" w:cs="Times New Roman"/>
          <w:i/>
          <w:sz w:val="28"/>
          <w:szCs w:val="28"/>
        </w:rPr>
        <w:t>Крюгера.</w:t>
      </w:r>
      <w:r w:rsidR="009A740A" w:rsidRPr="009A740A">
        <w:rPr>
          <w:rFonts w:ascii="Times New Roman" w:hAnsi="Times New Roman" w:cs="Times New Roman"/>
          <w:i/>
          <w:sz w:val="28"/>
          <w:szCs w:val="28"/>
        </w:rPr>
        <w:t xml:space="preserve"> Відповідно кожна команда отримали назви «Гаусс і К°» і «Крюгер і К°»</w:t>
      </w:r>
    </w:p>
    <w:p w:rsidR="00FD0B70" w:rsidRPr="00FD0B70" w:rsidRDefault="00FD0B70" w:rsidP="00FD0B7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учнів про вчених.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005659" w:rsidTr="00005659">
        <w:tc>
          <w:tcPr>
            <w:tcW w:w="4927" w:type="dxa"/>
            <w:vAlign w:val="center"/>
          </w:tcPr>
          <w:p w:rsidR="00005659" w:rsidRDefault="00005659" w:rsidP="00005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</w:tc>
        <w:tc>
          <w:tcPr>
            <w:tcW w:w="4928" w:type="dxa"/>
            <w:vAlign w:val="center"/>
          </w:tcPr>
          <w:p w:rsidR="00005659" w:rsidRDefault="00005659" w:rsidP="000056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005659" w:rsidTr="00005659">
        <w:tc>
          <w:tcPr>
            <w:tcW w:w="4927" w:type="dxa"/>
          </w:tcPr>
          <w:p w:rsidR="00B03830" w:rsidRDefault="00005659" w:rsidP="00005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0">
              <w:rPr>
                <w:rFonts w:ascii="Times New Roman" w:hAnsi="Times New Roman" w:cs="Times New Roman"/>
                <w:sz w:val="28"/>
                <w:szCs w:val="28"/>
              </w:rPr>
              <w:t xml:space="preserve">Карл Гаусс </w:t>
            </w:r>
          </w:p>
          <w:p w:rsidR="00005659" w:rsidRPr="00B03830" w:rsidRDefault="00005659" w:rsidP="00005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0">
              <w:rPr>
                <w:rFonts w:ascii="Times New Roman" w:hAnsi="Times New Roman" w:cs="Times New Roman"/>
                <w:sz w:val="28"/>
                <w:szCs w:val="28"/>
              </w:rPr>
              <w:t>(1777-1855)</w:t>
            </w:r>
          </w:p>
          <w:p w:rsidR="00005659" w:rsidRPr="00B03830" w:rsidRDefault="00B03830" w:rsidP="00005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104140</wp:posOffset>
                  </wp:positionV>
                  <wp:extent cx="1191895" cy="1592580"/>
                  <wp:effectExtent l="19050" t="0" r="8255" b="0"/>
                  <wp:wrapSquare wrapText="bothSides"/>
                  <wp:docPr id="2" name="Рисунок 1" descr="Carl_Friedrich_Gauß,_1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l_Friedrich_Gauß,_1828.jpg"/>
                          <pic:cNvPicPr/>
                        </pic:nvPicPr>
                        <pic:blipFill>
                          <a:blip r:embed="rId13"/>
                          <a:srcRect l="7092" r="78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5659" w:rsidRPr="00B03830">
              <w:rPr>
                <w:rFonts w:ascii="Times New Roman" w:hAnsi="Times New Roman" w:cs="Times New Roman"/>
                <w:sz w:val="28"/>
                <w:szCs w:val="28"/>
              </w:rPr>
              <w:t>Німецький математик, механік, фізик, астроном і геодезист. Вважається одним з найвидатніших математиків всіх часів, «королем математиків»</w:t>
            </w:r>
            <w:r w:rsidR="008E1B70" w:rsidRPr="00B03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1B70" w:rsidRPr="00B03830" w:rsidRDefault="008E1B70" w:rsidP="008E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0">
              <w:rPr>
                <w:rFonts w:ascii="Times New Roman" w:hAnsi="Times New Roman" w:cs="Times New Roman"/>
                <w:sz w:val="28"/>
                <w:szCs w:val="28"/>
              </w:rPr>
              <w:t>Гаусс першим почав вивчати внутрішню геометрію поверхонь. Праці Гаусса з диференціальної геометрії дали потужний поштовх розвитку цієї науки на усе XIX століття. Попутно він створив нову науку - вищу геодезію.</w:t>
            </w:r>
          </w:p>
          <w:p w:rsidR="008E1B70" w:rsidRPr="00B03830" w:rsidRDefault="008E1B70" w:rsidP="008E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0">
              <w:rPr>
                <w:rFonts w:ascii="Times New Roman" w:hAnsi="Times New Roman" w:cs="Times New Roman"/>
                <w:sz w:val="28"/>
                <w:szCs w:val="28"/>
              </w:rPr>
              <w:t>Гаусс довів можливість побудови за допомогою циркуля і лінійки правильного сімнядцятикутника. Більше того, він дозволив проблему побудови правильних багатокутників до кінця і знайшов критерій можливості побудови правильного n-кутника за допомогою циркуля і лінійки. Цим відкриттям Гаус дуже дорожив і заповідав зобразити на його могилі правильний 17-кутник, вписаний в коло.</w:t>
            </w:r>
          </w:p>
          <w:p w:rsidR="008E1B70" w:rsidRPr="00B03830" w:rsidRDefault="008E1B70" w:rsidP="008E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0">
              <w:rPr>
                <w:rFonts w:ascii="Times New Roman" w:hAnsi="Times New Roman" w:cs="Times New Roman"/>
                <w:sz w:val="28"/>
                <w:szCs w:val="28"/>
              </w:rPr>
              <w:t>На честь Гаусса названі малий кратер на Місяці, одиниця виміру магнітної індукції, астрономічна постійна Гаусса а також вулкан Гауссберг в Антарктиді.</w:t>
            </w:r>
          </w:p>
        </w:tc>
        <w:tc>
          <w:tcPr>
            <w:tcW w:w="4928" w:type="dxa"/>
          </w:tcPr>
          <w:p w:rsidR="00B03830" w:rsidRDefault="00005659" w:rsidP="00B03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0">
              <w:rPr>
                <w:rFonts w:ascii="Times New Roman" w:hAnsi="Times New Roman" w:cs="Times New Roman"/>
                <w:sz w:val="28"/>
                <w:szCs w:val="28"/>
              </w:rPr>
              <w:t>Луї Крюгер</w:t>
            </w:r>
            <w:r w:rsidR="008E1B70" w:rsidRPr="00B03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830" w:rsidRDefault="008E1B70" w:rsidP="00B038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0">
              <w:rPr>
                <w:rFonts w:ascii="Times New Roman" w:hAnsi="Times New Roman" w:cs="Times New Roman"/>
                <w:sz w:val="28"/>
                <w:szCs w:val="28"/>
              </w:rPr>
              <w:t>(1857-1923)</w:t>
            </w:r>
          </w:p>
          <w:p w:rsidR="008E1B70" w:rsidRPr="00B03830" w:rsidRDefault="008E1B70" w:rsidP="00B0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830">
              <w:rPr>
                <w:rFonts w:ascii="Times New Roman" w:hAnsi="Times New Roman" w:cs="Times New Roman"/>
                <w:sz w:val="28"/>
                <w:szCs w:val="28"/>
              </w:rPr>
              <w:t>Німецький математик і геодезист.</w:t>
            </w:r>
          </w:p>
          <w:p w:rsidR="008E1B70" w:rsidRPr="00B03830" w:rsidRDefault="00B03830" w:rsidP="00B03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102870</wp:posOffset>
                  </wp:positionV>
                  <wp:extent cx="1228725" cy="1676400"/>
                  <wp:effectExtent l="19050" t="0" r="9525" b="0"/>
                  <wp:wrapSquare wrapText="bothSides"/>
                  <wp:docPr id="4" name="Рисунок 3" descr="Крю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югер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E1B70" w:rsidRPr="00B03830">
              <w:rPr>
                <w:rFonts w:ascii="Times New Roman" w:hAnsi="Times New Roman" w:cs="Times New Roman"/>
                <w:sz w:val="28"/>
                <w:szCs w:val="28"/>
              </w:rPr>
              <w:t>Працював у Пруському інституті геодезії</w:t>
            </w:r>
            <w:r w:rsidR="008075F6" w:rsidRPr="00B03830">
              <w:rPr>
                <w:rFonts w:ascii="Times New Roman" w:hAnsi="Times New Roman" w:cs="Times New Roman"/>
                <w:sz w:val="28"/>
                <w:szCs w:val="28"/>
              </w:rPr>
              <w:t>, де займався обробкою робіт Гаусса в області геодезії.</w:t>
            </w:r>
          </w:p>
          <w:p w:rsidR="008075F6" w:rsidRPr="00B03830" w:rsidRDefault="008075F6" w:rsidP="00B03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830">
              <w:rPr>
                <w:rFonts w:ascii="Times New Roman" w:hAnsi="Times New Roman" w:cs="Times New Roman"/>
                <w:sz w:val="28"/>
                <w:szCs w:val="28"/>
              </w:rPr>
              <w:t>Вивчаючи властивості формул Гаусса, публікує свою роботу «Конформне відображення земного еліпсоїда в площину», де дає рекомендацію про розділення поверхні Землі на сектори по 3° (на сьогодні використовується 6°), всередині яких спотворення від проекцій досить малі для цілей картографії. Ця ідея виявилася досить вдалою. Тому і сьогодні</w:t>
            </w:r>
            <w:r w:rsidR="002E54E7" w:rsidRPr="00B03830">
              <w:rPr>
                <w:rFonts w:ascii="Times New Roman" w:hAnsi="Times New Roman" w:cs="Times New Roman"/>
                <w:sz w:val="28"/>
                <w:szCs w:val="28"/>
              </w:rPr>
              <w:t xml:space="preserve"> проекція Гаусса-Крюгера є одним із основних способів переведення географічних координат на поверхні земного еліпсоїда на площу карти.</w:t>
            </w:r>
          </w:p>
        </w:tc>
      </w:tr>
    </w:tbl>
    <w:p w:rsidR="00005659" w:rsidRDefault="00005659" w:rsidP="00B345F1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D0B70" w:rsidRDefault="00FD0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45F1" w:rsidRDefault="00FD0B70" w:rsidP="00FD0B70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Робота з топографічною картою</w:t>
      </w:r>
      <w:r w:rsidR="005B5D79">
        <w:rPr>
          <w:rFonts w:ascii="Times New Roman" w:hAnsi="Times New Roman" w:cs="Times New Roman"/>
          <w:sz w:val="28"/>
          <w:szCs w:val="28"/>
        </w:rPr>
        <w:t>.</w:t>
      </w:r>
    </w:p>
    <w:p w:rsidR="005B5D79" w:rsidRDefault="009A740A" w:rsidP="00C739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Кожна команда отримує конверт із завданням. В конверті знаходиться мапа своєї місцевості, завдання та пам’ятка по визначенню прямокутних координат.</w:t>
      </w:r>
    </w:p>
    <w:p w:rsidR="00147834" w:rsidRDefault="00147834" w:rsidP="005B5D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715000" cy="5476875"/>
            <wp:effectExtent l="19050" t="0" r="0" b="0"/>
            <wp:docPr id="5" name="Рисунок 4" descr="мапа Приворот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па Привороття.jpg"/>
                    <pic:cNvPicPr/>
                  </pic:nvPicPr>
                  <pic:blipFill>
                    <a:blip r:embed="rId15"/>
                    <a:srcRect t="416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40A" w:rsidRPr="00132A5E" w:rsidRDefault="009A740A" w:rsidP="005B5D7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A5E">
        <w:rPr>
          <w:rFonts w:ascii="Times New Roman" w:hAnsi="Times New Roman" w:cs="Times New Roman"/>
          <w:b/>
          <w:i/>
          <w:sz w:val="28"/>
          <w:szCs w:val="28"/>
        </w:rPr>
        <w:t>Завдання команді «Гаусс і К°»</w:t>
      </w:r>
    </w:p>
    <w:tbl>
      <w:tblPr>
        <w:tblStyle w:val="a4"/>
        <w:tblW w:w="0" w:type="auto"/>
        <w:tblLook w:val="04A0"/>
      </w:tblPr>
      <w:tblGrid>
        <w:gridCol w:w="9855"/>
      </w:tblGrid>
      <w:tr w:rsidR="009A740A" w:rsidTr="009A740A">
        <w:tc>
          <w:tcPr>
            <w:tcW w:w="9855" w:type="dxa"/>
          </w:tcPr>
          <w:p w:rsidR="009A740A" w:rsidRDefault="009A740A" w:rsidP="009A74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740A" w:rsidRDefault="009A740A" w:rsidP="009A740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Визначити прямокутні координати села Привороття (центр села)</w:t>
            </w:r>
            <w:r w:rsidR="00132A5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A740A" w:rsidRDefault="00132A5E" w:rsidP="009A740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9A74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якому напрямку потрібно рухатися, щоб дійти до школи в селі Нові Озеряни?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Яку відстань потрібно буде подолати?</w:t>
            </w:r>
          </w:p>
          <w:p w:rsidR="009A740A" w:rsidRDefault="009A740A" w:rsidP="009A740A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Яка відстань від села Привороття до екватора?</w:t>
            </w:r>
          </w:p>
          <w:p w:rsidR="009A740A" w:rsidRPr="009A740A" w:rsidRDefault="009A740A" w:rsidP="009A74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A740A" w:rsidRPr="009A740A" w:rsidRDefault="009A740A" w:rsidP="005B5D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47834" w:rsidRDefault="00147834" w:rsidP="00132A5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32A5E" w:rsidRPr="00132A5E" w:rsidRDefault="00132A5E" w:rsidP="00132A5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2A5E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Завдання команді «</w:t>
      </w:r>
      <w:r>
        <w:rPr>
          <w:rFonts w:ascii="Times New Roman" w:hAnsi="Times New Roman" w:cs="Times New Roman"/>
          <w:b/>
          <w:i/>
          <w:sz w:val="28"/>
          <w:szCs w:val="28"/>
        </w:rPr>
        <w:t>Крюгер</w:t>
      </w:r>
      <w:r w:rsidRPr="00132A5E">
        <w:rPr>
          <w:rFonts w:ascii="Times New Roman" w:hAnsi="Times New Roman" w:cs="Times New Roman"/>
          <w:b/>
          <w:i/>
          <w:sz w:val="28"/>
          <w:szCs w:val="28"/>
        </w:rPr>
        <w:t xml:space="preserve"> і К°»</w:t>
      </w:r>
    </w:p>
    <w:p w:rsidR="00FD0B70" w:rsidRPr="00FD0B70" w:rsidRDefault="00FD0B70" w:rsidP="00FD0B7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855"/>
      </w:tblGrid>
      <w:tr w:rsidR="00132A5E" w:rsidTr="00132A5E">
        <w:tc>
          <w:tcPr>
            <w:tcW w:w="9855" w:type="dxa"/>
          </w:tcPr>
          <w:p w:rsidR="00132A5E" w:rsidRDefault="00132A5E" w:rsidP="00132A5E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2A5E" w:rsidRDefault="00132A5E" w:rsidP="00132A5E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Визначити прямокутні координати села Пилипонка (центр села);</w:t>
            </w:r>
          </w:p>
          <w:p w:rsidR="00132A5E" w:rsidRDefault="00132A5E" w:rsidP="00132A5E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якому напрямку потрібно рухатися, щоб дійти до школи в селі Привороття? Яку відстань потрібно буде подолати?</w:t>
            </w:r>
          </w:p>
          <w:p w:rsidR="00132A5E" w:rsidRDefault="00132A5E" w:rsidP="00132A5E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якій відстані від екватора знаходиться село Пилипонка?</w:t>
            </w:r>
          </w:p>
          <w:p w:rsidR="00132A5E" w:rsidRDefault="00132A5E" w:rsidP="00B345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834" w:rsidRDefault="00147834" w:rsidP="00147834">
      <w:pPr>
        <w:rPr>
          <w:rFonts w:ascii="Times New Roman" w:hAnsi="Times New Roman" w:cs="Times New Roman"/>
          <w:noProof/>
          <w:sz w:val="28"/>
          <w:szCs w:val="28"/>
        </w:rPr>
      </w:pPr>
    </w:p>
    <w:p w:rsidR="000F1287" w:rsidRDefault="00147834" w:rsidP="00B03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2425" cy="4378830"/>
            <wp:effectExtent l="19050" t="0" r="9525" b="0"/>
            <wp:docPr id="18" name="Рисунок 17" descr="Пам’ятка по визначенню прямокутних коорди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’ятка по визначенню прямокутних координат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2903" cy="437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830" w:rsidRDefault="00B03830" w:rsidP="00B0383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контурн</w:t>
      </w:r>
      <w:r w:rsidR="004A632F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карта</w:t>
      </w:r>
      <w:r w:rsidR="004A632F">
        <w:rPr>
          <w:rFonts w:ascii="Times New Roman" w:hAnsi="Times New Roman" w:cs="Times New Roman"/>
          <w:sz w:val="28"/>
          <w:szCs w:val="28"/>
        </w:rPr>
        <w:t>ю</w:t>
      </w:r>
    </w:p>
    <w:p w:rsidR="00B03830" w:rsidRDefault="00B03830" w:rsidP="00B03830">
      <w:pPr>
        <w:rPr>
          <w:rFonts w:ascii="Times New Roman" w:hAnsi="Times New Roman" w:cs="Times New Roman"/>
          <w:sz w:val="28"/>
          <w:szCs w:val="28"/>
        </w:rPr>
      </w:pPr>
      <w:r w:rsidRPr="00B03830">
        <w:rPr>
          <w:rFonts w:ascii="Times New Roman" w:hAnsi="Times New Roman" w:cs="Times New Roman"/>
          <w:b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3830">
        <w:rPr>
          <w:rFonts w:ascii="Times New Roman" w:hAnsi="Times New Roman" w:cs="Times New Roman"/>
          <w:sz w:val="28"/>
          <w:szCs w:val="28"/>
        </w:rPr>
        <w:t>Нанести</w:t>
      </w:r>
      <w:r>
        <w:rPr>
          <w:rFonts w:ascii="Times New Roman" w:hAnsi="Times New Roman" w:cs="Times New Roman"/>
          <w:sz w:val="28"/>
          <w:szCs w:val="28"/>
        </w:rPr>
        <w:t xml:space="preserve"> на контурну карту точку В, знаючи її прямокутні координати</w:t>
      </w:r>
      <w:r w:rsidR="000F06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30" w:rsidRDefault="00B03830" w:rsidP="00B03830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Х=6066220 м</w:t>
      </w:r>
    </w:p>
    <w:p w:rsidR="00B03830" w:rsidRDefault="00B03830" w:rsidP="00B03830">
      <w:pPr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03830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4309850 м</w:t>
      </w:r>
    </w:p>
    <w:p w:rsidR="007A54FF" w:rsidRDefault="007A54FF" w:rsidP="007A5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Вчитель: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 визначен</w:t>
      </w:r>
      <w:r>
        <w:rPr>
          <w:rFonts w:ascii="Times New Roman" w:hAnsi="Times New Roman" w:cs="Times New Roman"/>
          <w:i/>
          <w:sz w:val="28"/>
          <w:szCs w:val="28"/>
        </w:rPr>
        <w:t xml:space="preserve">ні прямокутних координат ви користувалися пам’яткою. Пропоную скласти таку ж для даного завдання. </w:t>
      </w:r>
      <w:r>
        <w:rPr>
          <w:rFonts w:ascii="Times New Roman" w:hAnsi="Times New Roman" w:cs="Times New Roman"/>
          <w:sz w:val="28"/>
          <w:szCs w:val="28"/>
        </w:rPr>
        <w:t>(Учні складають разом із вчителем)</w:t>
      </w:r>
    </w:p>
    <w:p w:rsidR="004A632F" w:rsidRDefault="004A632F" w:rsidP="004A63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A632F">
        <w:rPr>
          <w:rFonts w:ascii="Times New Roman" w:hAnsi="Times New Roman" w:cs="Times New Roman"/>
          <w:sz w:val="28"/>
          <w:szCs w:val="28"/>
        </w:rPr>
        <w:t>За кількіс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A632F">
        <w:rPr>
          <w:rFonts w:ascii="Times New Roman" w:hAnsi="Times New Roman" w:cs="Times New Roman"/>
          <w:sz w:val="28"/>
          <w:szCs w:val="28"/>
        </w:rPr>
        <w:t>ю цілих кілометрів</w:t>
      </w:r>
      <w:r>
        <w:rPr>
          <w:rFonts w:ascii="Times New Roman" w:hAnsi="Times New Roman" w:cs="Times New Roman"/>
          <w:sz w:val="28"/>
          <w:szCs w:val="28"/>
        </w:rPr>
        <w:t xml:space="preserve"> 6066 та 4309 визначити в межах якого квадрату лежить шукана точка.</w:t>
      </w:r>
    </w:p>
    <w:p w:rsidR="004A632F" w:rsidRDefault="004A632F" w:rsidP="004A63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цього від південної лінії квадрату відкладають циркулем на його бічних сторонах відстань 220 м за масштабом карти.</w:t>
      </w:r>
    </w:p>
    <w:p w:rsidR="004A632F" w:rsidRDefault="004A632F" w:rsidP="004A63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Наколи циркуля з’єднують тонкою лінією.</w:t>
      </w:r>
    </w:p>
    <w:p w:rsidR="004A632F" w:rsidRPr="004A632F" w:rsidRDefault="004A632F" w:rsidP="004A632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західної сторони квадрату на проведенній лінії відкладають</w:t>
      </w:r>
      <w:r w:rsidR="00317597">
        <w:rPr>
          <w:rFonts w:ascii="Times New Roman" w:hAnsi="Times New Roman" w:cs="Times New Roman"/>
          <w:sz w:val="28"/>
          <w:szCs w:val="28"/>
        </w:rPr>
        <w:t xml:space="preserve"> відстань 850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30" w:rsidRDefault="003E76E1" w:rsidP="00B03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ІІ. Підсумки уроку (метод «мікрофон»)</w:t>
      </w:r>
    </w:p>
    <w:p w:rsidR="003E76E1" w:rsidRDefault="00462E91" w:rsidP="003E76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62E91">
        <w:rPr>
          <w:rFonts w:ascii="Times New Roman" w:hAnsi="Times New Roman" w:cs="Times New Roman"/>
          <w:sz w:val="28"/>
          <w:szCs w:val="28"/>
        </w:rPr>
        <w:t>На сьогоднішньому</w:t>
      </w:r>
      <w:r>
        <w:rPr>
          <w:rFonts w:ascii="Times New Roman" w:hAnsi="Times New Roman" w:cs="Times New Roman"/>
          <w:sz w:val="28"/>
          <w:szCs w:val="28"/>
        </w:rPr>
        <w:t xml:space="preserve"> уроці я навчився визначати прямокутні координати.</w:t>
      </w:r>
    </w:p>
    <w:p w:rsidR="00462E91" w:rsidRDefault="00462E91" w:rsidP="003E76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вивченні цієї теми я використовував свої знання із математики.</w:t>
      </w:r>
    </w:p>
    <w:p w:rsidR="00462E91" w:rsidRDefault="00462E91" w:rsidP="003E76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поглибив свої знання про картографічні проекції.</w:t>
      </w:r>
    </w:p>
    <w:p w:rsidR="00462E91" w:rsidRDefault="00462E91" w:rsidP="003E76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я дізнався, що вчений Гаусс не тільки займався математикою, а й географією.</w:t>
      </w:r>
    </w:p>
    <w:p w:rsidR="00462E91" w:rsidRDefault="00462E91" w:rsidP="003E76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дуже люблю подорожувати і отриманні знання мені допоможуть в цьому.</w:t>
      </w:r>
    </w:p>
    <w:p w:rsidR="00462E91" w:rsidRDefault="00462E91" w:rsidP="003E76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дізнався, що моє село Пилипонка знаходиться ближче до екватора чим село Привороття, до школи якого я ходжу.</w:t>
      </w:r>
    </w:p>
    <w:p w:rsidR="00462E91" w:rsidRDefault="00462E91" w:rsidP="003E76E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майбутньому я мрію стати військовим і ці знання мені допоможуть в майбутньому.</w:t>
      </w:r>
    </w:p>
    <w:p w:rsidR="00E20855" w:rsidRDefault="00E20855" w:rsidP="00E208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0855" w:rsidRDefault="00E20855" w:rsidP="00E20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855" w:rsidRDefault="00E20855" w:rsidP="00E20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Картка само</w:t>
      </w:r>
      <w:r w:rsidRPr="00E20855">
        <w:rPr>
          <w:rFonts w:ascii="Times New Roman" w:hAnsi="Times New Roman" w:cs="Times New Roman"/>
          <w:sz w:val="28"/>
          <w:szCs w:val="28"/>
        </w:rPr>
        <w:t>оцінювання учня</w:t>
      </w:r>
    </w:p>
    <w:p w:rsidR="00E20855" w:rsidRDefault="00E20855" w:rsidP="00396662">
      <w:pPr>
        <w:pStyle w:val="a3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Виставте у відсотках (від 0 до 100), на скільки ви почуваєтесь компетентними</w:t>
      </w:r>
      <w:r w:rsidR="00396662">
        <w:rPr>
          <w:rFonts w:ascii="Times New Roman" w:hAnsi="Times New Roman" w:cs="Times New Roman"/>
          <w:i/>
          <w:sz w:val="28"/>
          <w:szCs w:val="28"/>
        </w:rPr>
        <w:t xml:space="preserve"> щодо здобутих на уроці знань та вмінь.</w:t>
      </w:r>
    </w:p>
    <w:tbl>
      <w:tblPr>
        <w:tblStyle w:val="a4"/>
        <w:tblW w:w="8744" w:type="dxa"/>
        <w:tblInd w:w="720" w:type="dxa"/>
        <w:tblLook w:val="04A0"/>
      </w:tblPr>
      <w:tblGrid>
        <w:gridCol w:w="7610"/>
        <w:gridCol w:w="1134"/>
      </w:tblGrid>
      <w:tr w:rsidR="00396662" w:rsidTr="00396662">
        <w:tc>
          <w:tcPr>
            <w:tcW w:w="7610" w:type="dxa"/>
          </w:tcPr>
          <w:p w:rsidR="00396662" w:rsidRPr="00396662" w:rsidRDefault="00396662" w:rsidP="00396662">
            <w:pPr>
              <w:pStyle w:val="a3"/>
              <w:ind w:left="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знаю:</w:t>
            </w:r>
          </w:p>
        </w:tc>
        <w:tc>
          <w:tcPr>
            <w:tcW w:w="1134" w:type="dxa"/>
          </w:tcPr>
          <w:p w:rsidR="00396662" w:rsidRPr="00396662" w:rsidRDefault="00396662" w:rsidP="0039666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66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Що називають геодезичними зонами</w:t>
            </w:r>
          </w:p>
        </w:tc>
        <w:tc>
          <w:tcPr>
            <w:tcW w:w="1134" w:type="dxa"/>
          </w:tcPr>
          <w:p w:rsidR="00396662" w:rsidRP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Що називається прямокутними  координатами</w:t>
            </w:r>
          </w:p>
        </w:tc>
        <w:tc>
          <w:tcPr>
            <w:tcW w:w="1134" w:type="dxa"/>
          </w:tcPr>
          <w:p w:rsidR="00396662" w:rsidRP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 якою метою на карту нанесено кілометрова сітка</w:t>
            </w:r>
          </w:p>
        </w:tc>
        <w:tc>
          <w:tcPr>
            <w:tcW w:w="1134" w:type="dxa"/>
          </w:tcPr>
          <w:p w:rsidR="00396662" w:rsidRP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Як визначати номер зони</w:t>
            </w:r>
          </w:p>
        </w:tc>
        <w:tc>
          <w:tcPr>
            <w:tcW w:w="1134" w:type="dxa"/>
          </w:tcPr>
          <w:p w:rsidR="00396662" w:rsidRP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662" w:rsidTr="00396662">
        <w:tc>
          <w:tcPr>
            <w:tcW w:w="7610" w:type="dxa"/>
          </w:tcPr>
          <w:p w:rsidR="00396662" w:rsidRPr="00396662" w:rsidRDefault="00396662" w:rsidP="00396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вмію:</w:t>
            </w:r>
          </w:p>
        </w:tc>
        <w:tc>
          <w:tcPr>
            <w:tcW w:w="1134" w:type="dxa"/>
          </w:tcPr>
          <w:p w:rsidR="00396662" w:rsidRPr="00396662" w:rsidRDefault="00396662" w:rsidP="0039666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66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Визначати прямокутні координати</w:t>
            </w:r>
          </w:p>
        </w:tc>
        <w:tc>
          <w:tcPr>
            <w:tcW w:w="1134" w:type="dxa"/>
          </w:tcPr>
          <w:p w:rsid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Визначати квадрат, в якому знаходиться об’єкт</w:t>
            </w:r>
          </w:p>
        </w:tc>
        <w:tc>
          <w:tcPr>
            <w:tcW w:w="1134" w:type="dxa"/>
          </w:tcPr>
          <w:p w:rsid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Визначати умовну та істинну ординату</w:t>
            </w:r>
          </w:p>
        </w:tc>
        <w:tc>
          <w:tcPr>
            <w:tcW w:w="1134" w:type="dxa"/>
          </w:tcPr>
          <w:p w:rsid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Наносити на контурну карту точку за прямокутними координатами</w:t>
            </w:r>
          </w:p>
        </w:tc>
        <w:tc>
          <w:tcPr>
            <w:tcW w:w="1134" w:type="dxa"/>
          </w:tcPr>
          <w:p w:rsid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96662" w:rsidRDefault="00396662"/>
    <w:tbl>
      <w:tblPr>
        <w:tblStyle w:val="a4"/>
        <w:tblW w:w="8744" w:type="dxa"/>
        <w:tblInd w:w="720" w:type="dxa"/>
        <w:tblLook w:val="04A0"/>
      </w:tblPr>
      <w:tblGrid>
        <w:gridCol w:w="7610"/>
        <w:gridCol w:w="1134"/>
      </w:tblGrid>
      <w:tr w:rsidR="00396662" w:rsidRPr="00396662" w:rsidTr="00396662">
        <w:tc>
          <w:tcPr>
            <w:tcW w:w="7610" w:type="dxa"/>
          </w:tcPr>
          <w:p w:rsidR="00396662" w:rsidRPr="00396662" w:rsidRDefault="00396662" w:rsidP="00396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 можу:</w:t>
            </w:r>
          </w:p>
        </w:tc>
        <w:tc>
          <w:tcPr>
            <w:tcW w:w="1134" w:type="dxa"/>
          </w:tcPr>
          <w:p w:rsidR="00396662" w:rsidRPr="00396662" w:rsidRDefault="00396662" w:rsidP="0039666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66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Використовувати набуті знання на практиці</w:t>
            </w:r>
          </w:p>
        </w:tc>
        <w:tc>
          <w:tcPr>
            <w:tcW w:w="1134" w:type="dxa"/>
          </w:tcPr>
          <w:p w:rsid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6662" w:rsidTr="00396662">
        <w:tc>
          <w:tcPr>
            <w:tcW w:w="7610" w:type="dxa"/>
          </w:tcPr>
          <w:p w:rsidR="00396662" w:rsidRDefault="00396662" w:rsidP="0039666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Допомагати іншим учням визначати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966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3966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134" w:type="dxa"/>
          </w:tcPr>
          <w:p w:rsidR="00396662" w:rsidRDefault="00396662" w:rsidP="00E20855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96662" w:rsidRPr="00E20855" w:rsidRDefault="00396662" w:rsidP="00E2085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62E91" w:rsidRDefault="00462E91" w:rsidP="00462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ІІІ. Домашнє завдання</w:t>
      </w:r>
    </w:p>
    <w:p w:rsidR="00C55A4B" w:rsidRDefault="00C55A4B" w:rsidP="00C55A4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55A4B">
        <w:rPr>
          <w:rFonts w:ascii="Times New Roman" w:hAnsi="Times New Roman" w:cs="Times New Roman"/>
          <w:sz w:val="28"/>
          <w:szCs w:val="28"/>
        </w:rPr>
        <w:t>Опрацювати зміст «Міні-підручника»</w:t>
      </w:r>
    </w:p>
    <w:p w:rsidR="00C55A4B" w:rsidRDefault="00C55A4B" w:rsidP="00C55A4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Виписати в робочі зошити нові географічні терміни</w:t>
      </w:r>
    </w:p>
    <w:p w:rsidR="00C55A4B" w:rsidRDefault="00C55A4B" w:rsidP="00C55A4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прямокутні координати будинку лісника та вітряного млина.</w:t>
      </w:r>
    </w:p>
    <w:p w:rsidR="000F06F5" w:rsidRDefault="000F06F5" w:rsidP="000F06F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0F06F5" w:rsidRDefault="000F06F5" w:rsidP="000F06F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0F06F5" w:rsidRDefault="000F06F5" w:rsidP="000F06F5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0F06F5" w:rsidRPr="000F06F5" w:rsidRDefault="000F06F5" w:rsidP="000F06F5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0F06F5" w:rsidRPr="000F06F5" w:rsidSect="007052A7">
      <w:footerReference w:type="default" r:id="rId1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B80" w:rsidRDefault="001F5B80" w:rsidP="00147834">
      <w:pPr>
        <w:spacing w:after="0" w:line="240" w:lineRule="auto"/>
      </w:pPr>
      <w:r>
        <w:separator/>
      </w:r>
    </w:p>
  </w:endnote>
  <w:endnote w:type="continuationSeparator" w:id="1">
    <w:p w:rsidR="001F5B80" w:rsidRDefault="001F5B80" w:rsidP="0014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6407"/>
      <w:docPartObj>
        <w:docPartGallery w:val="Page Numbers (Bottom of Page)"/>
        <w:docPartUnique/>
      </w:docPartObj>
    </w:sdtPr>
    <w:sdtContent>
      <w:p w:rsidR="00092BFE" w:rsidRDefault="00092BFE">
        <w:pPr>
          <w:pStyle w:val="ab"/>
          <w:jc w:val="right"/>
        </w:pPr>
        <w:fldSimple w:instr=" PAGE   \* MERGEFORMAT ">
          <w:r w:rsidR="00E0310B">
            <w:rPr>
              <w:noProof/>
            </w:rPr>
            <w:t>12</w:t>
          </w:r>
        </w:fldSimple>
      </w:p>
    </w:sdtContent>
  </w:sdt>
  <w:p w:rsidR="00092BFE" w:rsidRDefault="00092B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B80" w:rsidRDefault="001F5B80" w:rsidP="00147834">
      <w:pPr>
        <w:spacing w:after="0" w:line="240" w:lineRule="auto"/>
      </w:pPr>
      <w:r>
        <w:separator/>
      </w:r>
    </w:p>
  </w:footnote>
  <w:footnote w:type="continuationSeparator" w:id="1">
    <w:p w:rsidR="001F5B80" w:rsidRDefault="001F5B80" w:rsidP="00147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E8E"/>
    <w:multiLevelType w:val="hybridMultilevel"/>
    <w:tmpl w:val="8CDAFEF6"/>
    <w:lvl w:ilvl="0" w:tplc="528ADC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15B0"/>
    <w:multiLevelType w:val="hybridMultilevel"/>
    <w:tmpl w:val="54E8CF96"/>
    <w:lvl w:ilvl="0" w:tplc="8438E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501A1"/>
    <w:multiLevelType w:val="hybridMultilevel"/>
    <w:tmpl w:val="4FE45CD8"/>
    <w:lvl w:ilvl="0" w:tplc="46D4C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F0695E"/>
    <w:multiLevelType w:val="hybridMultilevel"/>
    <w:tmpl w:val="246CB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764A"/>
    <w:multiLevelType w:val="hybridMultilevel"/>
    <w:tmpl w:val="2F18FC9A"/>
    <w:lvl w:ilvl="0" w:tplc="406828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E95571"/>
    <w:multiLevelType w:val="hybridMultilevel"/>
    <w:tmpl w:val="8E20E63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5144C"/>
    <w:multiLevelType w:val="hybridMultilevel"/>
    <w:tmpl w:val="C96E2454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E89"/>
    <w:multiLevelType w:val="hybridMultilevel"/>
    <w:tmpl w:val="892E2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05BC3"/>
    <w:multiLevelType w:val="hybridMultilevel"/>
    <w:tmpl w:val="09A0BA5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228E2"/>
    <w:multiLevelType w:val="hybridMultilevel"/>
    <w:tmpl w:val="185CC0BE"/>
    <w:lvl w:ilvl="0" w:tplc="C87011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98116E"/>
    <w:multiLevelType w:val="hybridMultilevel"/>
    <w:tmpl w:val="D79891CE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09F6457"/>
    <w:multiLevelType w:val="hybridMultilevel"/>
    <w:tmpl w:val="3DB0DE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514C3"/>
    <w:multiLevelType w:val="hybridMultilevel"/>
    <w:tmpl w:val="BAFA86D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D7104"/>
    <w:multiLevelType w:val="hybridMultilevel"/>
    <w:tmpl w:val="B5561DF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E490E"/>
    <w:multiLevelType w:val="hybridMultilevel"/>
    <w:tmpl w:val="BAFA86D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B203C"/>
    <w:multiLevelType w:val="hybridMultilevel"/>
    <w:tmpl w:val="B5561DF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3176"/>
    <w:rsid w:val="0000204A"/>
    <w:rsid w:val="00005659"/>
    <w:rsid w:val="0001114F"/>
    <w:rsid w:val="00013F74"/>
    <w:rsid w:val="00090964"/>
    <w:rsid w:val="00092BFE"/>
    <w:rsid w:val="000B618B"/>
    <w:rsid w:val="000D3176"/>
    <w:rsid w:val="000E77F6"/>
    <w:rsid w:val="000F06F5"/>
    <w:rsid w:val="000F1287"/>
    <w:rsid w:val="00132A5E"/>
    <w:rsid w:val="00147834"/>
    <w:rsid w:val="001672AF"/>
    <w:rsid w:val="00193613"/>
    <w:rsid w:val="001A1739"/>
    <w:rsid w:val="001A23DB"/>
    <w:rsid w:val="001F5B80"/>
    <w:rsid w:val="00235381"/>
    <w:rsid w:val="00260560"/>
    <w:rsid w:val="002A27BB"/>
    <w:rsid w:val="002E0C85"/>
    <w:rsid w:val="002E54E7"/>
    <w:rsid w:val="002F7B35"/>
    <w:rsid w:val="00311F2D"/>
    <w:rsid w:val="00313CCD"/>
    <w:rsid w:val="00317597"/>
    <w:rsid w:val="00332A9A"/>
    <w:rsid w:val="003632BE"/>
    <w:rsid w:val="00374213"/>
    <w:rsid w:val="00396662"/>
    <w:rsid w:val="003E6002"/>
    <w:rsid w:val="003E76E1"/>
    <w:rsid w:val="00443C9B"/>
    <w:rsid w:val="00452527"/>
    <w:rsid w:val="00460B04"/>
    <w:rsid w:val="00462E91"/>
    <w:rsid w:val="004A5AF8"/>
    <w:rsid w:val="004A632F"/>
    <w:rsid w:val="004E48C7"/>
    <w:rsid w:val="00501E22"/>
    <w:rsid w:val="00541E3F"/>
    <w:rsid w:val="00544E02"/>
    <w:rsid w:val="005B5D79"/>
    <w:rsid w:val="005C28D8"/>
    <w:rsid w:val="005F15EF"/>
    <w:rsid w:val="0060378E"/>
    <w:rsid w:val="006061A9"/>
    <w:rsid w:val="00631A93"/>
    <w:rsid w:val="006966E8"/>
    <w:rsid w:val="006A2C24"/>
    <w:rsid w:val="00700DB3"/>
    <w:rsid w:val="007052A7"/>
    <w:rsid w:val="00725420"/>
    <w:rsid w:val="00783177"/>
    <w:rsid w:val="007961AC"/>
    <w:rsid w:val="007A54FF"/>
    <w:rsid w:val="007C118D"/>
    <w:rsid w:val="007C32B3"/>
    <w:rsid w:val="007F6E92"/>
    <w:rsid w:val="008075F6"/>
    <w:rsid w:val="00854CC2"/>
    <w:rsid w:val="008C1313"/>
    <w:rsid w:val="008E1B70"/>
    <w:rsid w:val="00933714"/>
    <w:rsid w:val="0094006D"/>
    <w:rsid w:val="009A740A"/>
    <w:rsid w:val="009B784A"/>
    <w:rsid w:val="00A17A75"/>
    <w:rsid w:val="00A525C3"/>
    <w:rsid w:val="00A60ED4"/>
    <w:rsid w:val="00AD21D7"/>
    <w:rsid w:val="00AE0223"/>
    <w:rsid w:val="00AF679B"/>
    <w:rsid w:val="00B03830"/>
    <w:rsid w:val="00B345F1"/>
    <w:rsid w:val="00B4598F"/>
    <w:rsid w:val="00B66DC7"/>
    <w:rsid w:val="00BB2EC5"/>
    <w:rsid w:val="00BC7CF5"/>
    <w:rsid w:val="00C074A2"/>
    <w:rsid w:val="00C110E9"/>
    <w:rsid w:val="00C55A4B"/>
    <w:rsid w:val="00C739B7"/>
    <w:rsid w:val="00C87442"/>
    <w:rsid w:val="00C92CB1"/>
    <w:rsid w:val="00CE64AF"/>
    <w:rsid w:val="00D12281"/>
    <w:rsid w:val="00D16C95"/>
    <w:rsid w:val="00D20CD7"/>
    <w:rsid w:val="00D37CB4"/>
    <w:rsid w:val="00D63CD3"/>
    <w:rsid w:val="00DB1056"/>
    <w:rsid w:val="00E0310B"/>
    <w:rsid w:val="00E20855"/>
    <w:rsid w:val="00E43AFB"/>
    <w:rsid w:val="00E4503B"/>
    <w:rsid w:val="00E46C30"/>
    <w:rsid w:val="00E67A97"/>
    <w:rsid w:val="00EB658B"/>
    <w:rsid w:val="00EF4943"/>
    <w:rsid w:val="00F65FBA"/>
    <w:rsid w:val="00F87138"/>
    <w:rsid w:val="00FD0B70"/>
    <w:rsid w:val="00FF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DB"/>
    <w:pPr>
      <w:ind w:left="720"/>
      <w:contextualSpacing/>
    </w:pPr>
  </w:style>
  <w:style w:type="table" w:styleId="a4">
    <w:name w:val="Table Grid"/>
    <w:basedOn w:val="a1"/>
    <w:uiPriority w:val="59"/>
    <w:rsid w:val="007C1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4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E3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541E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1478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7834"/>
  </w:style>
  <w:style w:type="paragraph" w:styleId="ab">
    <w:name w:val="footer"/>
    <w:basedOn w:val="a"/>
    <w:link w:val="ac"/>
    <w:uiPriority w:val="99"/>
    <w:unhideWhenUsed/>
    <w:rsid w:val="001478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3806-FC43-4E64-8E0C-BB958CEB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14</Pages>
  <Words>11114</Words>
  <Characters>6336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2015-01-19T09:55:00Z</dcterms:created>
  <dcterms:modified xsi:type="dcterms:W3CDTF">2015-01-25T12:55:00Z</dcterms:modified>
</cp:coreProperties>
</file>